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Raleway" w:cs="Raleway" w:eastAsia="Raleway" w:hAnsi="Raleway"/>
          <w:color w:val="e69138"/>
          <w:sz w:val="40"/>
          <w:szCs w:val="40"/>
        </w:rPr>
      </w:pPr>
      <w:bookmarkStart w:colFirst="0" w:colLast="0" w:name="_heading=h.kffv8uj1s4vh" w:id="0"/>
      <w:bookmarkEnd w:id="0"/>
      <w:r w:rsidDel="00000000" w:rsidR="00000000" w:rsidRPr="00000000">
        <w:rPr>
          <w:rFonts w:ascii="Raleway" w:cs="Raleway" w:eastAsia="Raleway" w:hAnsi="Raleway"/>
          <w:color w:val="e69138"/>
          <w:sz w:val="40"/>
          <w:szCs w:val="40"/>
          <w:rtl w:val="0"/>
        </w:rPr>
        <w:t xml:space="preserve">Intervenția </w:t>
      </w:r>
      <w:r w:rsidDel="00000000" w:rsidR="00000000" w:rsidRPr="00000000">
        <w:rPr>
          <w:rFonts w:ascii="Raleway" w:cs="Raleway" w:eastAsia="Raleway" w:hAnsi="Raleway"/>
          <w:b w:val="1"/>
          <w:color w:val="e69138"/>
          <w:sz w:val="40"/>
          <w:szCs w:val="40"/>
          <w:rtl w:val="0"/>
        </w:rPr>
        <w:t xml:space="preserve">6. Dezvoltarea comunelor</w:t>
      </w:r>
      <w:r w:rsidDel="00000000" w:rsidR="00000000" w:rsidRPr="00000000">
        <w:rPr>
          <w:rFonts w:ascii="Raleway" w:cs="Raleway" w:eastAsia="Raleway" w:hAnsi="Raleway"/>
          <w:color w:val="e69138"/>
          <w:sz w:val="40"/>
          <w:szCs w:val="40"/>
          <w:rtl w:val="0"/>
        </w:rPr>
        <w:t xml:space="preserve"> </w:t>
      </w:r>
    </w:p>
    <w:p w:rsidR="00000000" w:rsidDel="00000000" w:rsidP="00000000" w:rsidRDefault="00000000" w:rsidRPr="00000000" w14:paraId="00000002">
      <w:pPr>
        <w:shd w:fill="ffffff" w:val="clear"/>
        <w:spacing w:after="40" w:line="360" w:lineRule="auto"/>
        <w:rPr>
          <w:rFonts w:ascii="Raleway" w:cs="Raleway" w:eastAsia="Raleway" w:hAnsi="Raleway"/>
          <w:b w:val="1"/>
          <w:color w:val="e69138"/>
          <w:sz w:val="40"/>
          <w:szCs w:val="40"/>
        </w:rPr>
      </w:pPr>
      <w:r w:rsidDel="00000000" w:rsidR="00000000" w:rsidRPr="00000000">
        <w:rPr>
          <w:rFonts w:ascii="Raleway" w:cs="Raleway" w:eastAsia="Raleway" w:hAnsi="Raleway"/>
          <w:color w:val="e69138"/>
          <w:sz w:val="40"/>
          <w:szCs w:val="40"/>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3">
      <w:pPr>
        <w:shd w:fill="ffffff" w:val="clear"/>
        <w:spacing w:after="40" w:line="360" w:lineRule="auto"/>
        <w:rPr>
          <w:rFonts w:ascii="Raleway" w:cs="Raleway" w:eastAsia="Raleway" w:hAnsi="Raleway"/>
          <w:color w:val="4472c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14900" cy="18976"/>
                <wp:effectExtent b="0" l="0" r="0" t="0"/>
                <wp:wrapNone/>
                <wp:docPr id="1692053195" name=""/>
                <a:graphic>
                  <a:graphicData uri="http://schemas.microsoft.com/office/word/2010/wordprocessingShape">
                    <wps:wsp>
                      <wps:cNvCnPr/>
                      <wps:spPr>
                        <a:xfrm>
                          <a:off x="2888550" y="3780000"/>
                          <a:ext cx="4914900" cy="0"/>
                        </a:xfrm>
                        <a:prstGeom prst="straightConnector1">
                          <a:avLst/>
                        </a:prstGeom>
                        <a:noFill/>
                        <a:ln cap="flat" cmpd="sng" w="9525">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18976"/>
                <wp:effectExtent b="0" l="0" r="0" t="0"/>
                <wp:wrapNone/>
                <wp:docPr id="169205319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8976"/>
                        </a:xfrm>
                        <a:prstGeom prst="rect"/>
                        <a:ln/>
                      </pic:spPr>
                    </pic:pic>
                  </a:graphicData>
                </a:graphic>
              </wp:anchor>
            </w:drawing>
          </mc:Fallback>
        </mc:AlternateContent>
      </w:r>
    </w:p>
    <w:p w:rsidR="00000000" w:rsidDel="00000000" w:rsidP="00000000" w:rsidRDefault="00000000" w:rsidRPr="00000000" w14:paraId="00000004">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E1.2.5L FIȘA DE EVALUARE GENERALĂ A PROIECTULUI DR 36 LEADER (proiecte mixte – investitii şi servicii)</w:t>
      </w:r>
    </w:p>
    <w:p w:rsidR="00000000" w:rsidDel="00000000" w:rsidP="00000000" w:rsidRDefault="00000000" w:rsidRPr="00000000" w14:paraId="00000005">
      <w:pPr>
        <w:spacing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6">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Data depunerii proiectului in sistem : _________________________________________</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 art. 6 , alin (1) si (2)</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GAL prin preluarea informațiilor din Cererea de Finanțare- Secțiunile B.1 si B.2)</w:t>
      </w:r>
    </w:p>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1"/>
        <w:tblW w:w="2126.0" w:type="dxa"/>
        <w:jc w:val="left"/>
        <w:tblLayout w:type="fixed"/>
        <w:tblLook w:val="0400"/>
      </w:tblPr>
      <w:tblGrid>
        <w:gridCol w:w="2126"/>
        <w:tblGridChange w:id="0">
          <w:tblGrid>
            <w:gridCol w:w="2126"/>
          </w:tblGrid>
        </w:tblGridChange>
      </w:tblGrid>
      <w:tr>
        <w:trPr>
          <w:cantSplit w:val="0"/>
          <w:tblHeader w:val="0"/>
        </w:trPr>
        <w:tc>
          <w:tcPr>
            <w:shd w:fill="deebf6" w:val="clear"/>
          </w:tcPr>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01E">
      <w:pPr>
        <w:spacing w:after="0" w:line="240" w:lineRule="auto"/>
        <w:rPr>
          <w:rFonts w:ascii="Barlow" w:cs="Barlow" w:eastAsia="Barlow" w:hAnsi="Barlow"/>
        </w:rPr>
      </w:pPr>
      <w:r w:rsidDel="00000000" w:rsidR="00000000" w:rsidRPr="00000000">
        <w:rPr>
          <w:rtl w:val="0"/>
        </w:rPr>
      </w:r>
    </w:p>
    <w:tbl>
      <w:tblPr>
        <w:tblStyle w:val="Table2"/>
        <w:tblpPr w:leftFromText="180" w:rightFromText="180" w:topFromText="0" w:bottomFromText="0" w:vertAnchor="text" w:horzAnchor="text" w:tblpX="0" w:tblpY="243"/>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F">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2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2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558" w:hRule="atLeast"/>
          <w:tblHeader w:val="0"/>
        </w:trPr>
        <w:tc>
          <w:tcPr/>
          <w:p w:rsidR="00000000" w:rsidDel="00000000" w:rsidP="00000000" w:rsidRDefault="00000000" w:rsidRPr="00000000" w14:paraId="00000022">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025">
      <w:pPr>
        <w:spacing w:after="0" w:line="240" w:lineRule="auto"/>
        <w:rPr>
          <w:rFonts w:ascii="Barlow" w:cs="Barlow" w:eastAsia="Barlow" w:hAnsi="Barlow"/>
        </w:rPr>
        <w:sectPr>
          <w:headerReference r:id="rId8" w:type="default"/>
          <w:headerReference r:id="rId9"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026">
      <w:pPr>
        <w:spacing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27">
      <w:pPr>
        <w:spacing w:line="240" w:lineRule="auto"/>
        <w:rPr>
          <w:rFonts w:ascii="Barlow" w:cs="Barlow" w:eastAsia="Barlow" w:hAnsi="Barlow"/>
        </w:rPr>
      </w:pPr>
      <w:r w:rsidDel="00000000" w:rsidR="00000000" w:rsidRPr="00000000">
        <w:rPr>
          <w:rtl w:val="0"/>
        </w:rPr>
      </w:r>
    </w:p>
    <w:tbl>
      <w:tblPr>
        <w:tblStyle w:val="Table3"/>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34"/>
        <w:gridCol w:w="1261"/>
        <w:gridCol w:w="567"/>
        <w:gridCol w:w="1011"/>
        <w:gridCol w:w="243"/>
        <w:tblGridChange w:id="0">
          <w:tblGrid>
            <w:gridCol w:w="7034"/>
            <w:gridCol w:w="1261"/>
            <w:gridCol w:w="567"/>
            <w:gridCol w:w="1011"/>
            <w:gridCol w:w="243"/>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8">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9">
            <w:pPr>
              <w:spacing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138" w:hRule="atLeast"/>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spacing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spacing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spacing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w:t>
            </w:r>
          </w:p>
          <w:p w:rsidR="00000000" w:rsidDel="00000000" w:rsidP="00000000" w:rsidRDefault="00000000" w:rsidRPr="00000000" w14:paraId="00000036">
            <w:pPr>
              <w:spacing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37">
            <w:pPr>
              <w:spacing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spacing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spacing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adepune </w:t>
            </w:r>
          </w:p>
          <w:p w:rsidR="00000000" w:rsidDel="00000000" w:rsidP="00000000" w:rsidRDefault="00000000" w:rsidRPr="00000000" w14:paraId="00000040">
            <w:pPr>
              <w:spacing w:line="240" w:lineRule="auto"/>
              <w:rPr>
                <w:rFonts w:ascii="Barlow" w:cs="Barlow" w:eastAsia="Barlow" w:hAnsi="Barlow"/>
              </w:rPr>
            </w:pPr>
            <w:r w:rsidDel="00000000" w:rsidR="00000000" w:rsidRPr="00000000">
              <w:rPr>
                <w:rFonts w:ascii="Barlow" w:cs="Barlow" w:eastAsia="Barlow" w:hAnsi="Barlow"/>
                <w:rtl w:val="0"/>
              </w:rPr>
              <w:t xml:space="preserve">un singur proiect pe o intervenţie din SDL în cadrul aceleiaşi sesiuni lansate de GAL? (art. 37 alin.(1) lit.f din HG 1570/2022)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line="240" w:lineRule="auto"/>
              <w:rPr>
                <w:rFonts w:ascii="Barlow" w:cs="Barlow" w:eastAsia="Barlow" w:hAnsi="Barlow"/>
              </w:rPr>
            </w:pP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spacing w:line="240" w:lineRule="auto"/>
              <w:rPr>
                <w:rFonts w:ascii="Barlow" w:cs="Barlow" w:eastAsia="Barlow" w:hAnsi="Barlow"/>
              </w:rPr>
            </w:pPr>
            <w:r w:rsidDel="00000000" w:rsidR="00000000" w:rsidRPr="00000000">
              <w:rPr>
                <w:rFonts w:ascii="Barlow" w:cs="Barlow" w:eastAsia="Barlow" w:hAnsi="Barlow"/>
                <w:rtl w:val="0"/>
              </w:rPr>
              <w:t xml:space="preserve">EG1.5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spacing w:line="240" w:lineRule="auto"/>
              <w:rPr>
                <w:rFonts w:ascii="Barlow" w:cs="Barlow" w:eastAsia="Barlow" w:hAnsi="Barlow"/>
              </w:rPr>
            </w:pP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spacing w:line="240" w:lineRule="auto"/>
              <w:rPr>
                <w:rFonts w:ascii="Barlow" w:cs="Barlow" w:eastAsia="Barlow" w:hAnsi="Barlow"/>
              </w:rPr>
            </w:pPr>
            <w:r w:rsidDel="00000000" w:rsidR="00000000" w:rsidRPr="00000000">
              <w:rPr>
                <w:rFonts w:ascii="Barlow" w:cs="Barlow" w:eastAsia="Barlow" w:hAnsi="Barlow"/>
                <w:rtl w:val="0"/>
              </w:rPr>
              <w:t xml:space="preserve">EG1.6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line="240" w:lineRule="auto"/>
              <w:rPr>
                <w:rFonts w:ascii="Barlow" w:cs="Barlow" w:eastAsia="Barlow" w:hAnsi="Barlow"/>
              </w:rPr>
            </w:pPr>
            <w:r w:rsidDel="00000000" w:rsidR="00000000" w:rsidRPr="00000000">
              <w:rPr>
                <w:rtl w:val="0"/>
              </w:rPr>
            </w:r>
          </w:p>
        </w:tc>
      </w:tr>
      <w:tr>
        <w:trPr>
          <w:cantSplit w:val="0"/>
          <w:tblHeader w:val="0"/>
        </w:trPr>
        <w:tc>
          <w:tcPr>
            <w:gridSpan w:val="4"/>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4C">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0">
            <w:pPr>
              <w:spacing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51">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52">
            <w:pPr>
              <w:spacing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spacing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spacing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SF/DALI/PT/MJ/CFin conformitate cu prevederile legale în vigoare si documentele obligatorii aferente imobilului unde se realizeaza investitia?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spacing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05F">
            <w:pPr>
              <w:spacing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060">
            <w:pPr>
              <w:spacing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61">
            <w:pPr>
              <w:spacing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062">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063">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64">
            <w:pPr>
              <w:spacing w:line="240" w:lineRule="auto"/>
              <w:rPr>
                <w:rFonts w:ascii="Barlow" w:cs="Barlow" w:eastAsia="Barlow" w:hAnsi="Barlow"/>
              </w:rPr>
            </w:pPr>
            <w:r w:rsidDel="00000000" w:rsidR="00000000" w:rsidRPr="00000000">
              <w:rPr>
                <w:rFonts w:ascii="Barlow" w:cs="Barlow" w:eastAsia="Barlow" w:hAnsi="Barlow"/>
                <w:rtl w:val="0"/>
              </w:rPr>
              <w:t xml:space="preserve">• 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68">
            <w:pPr>
              <w:spacing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spacing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spacing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spacing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spacing w:line="240" w:lineRule="auto"/>
              <w:rPr>
                <w:rFonts w:ascii="Barlow" w:cs="Barlow" w:eastAsia="Barlow" w:hAnsi="Barlow"/>
              </w:rPr>
            </w:pPr>
            <w:r w:rsidDel="00000000" w:rsidR="00000000" w:rsidRPr="00000000">
              <w:rPr>
                <w:rFonts w:ascii="Barlow" w:cs="Barlow" w:eastAsia="Barlow" w:hAnsi="Barlow"/>
                <w:rtl w:val="0"/>
              </w:rPr>
              <w:t xml:space="preserve">EG 3.3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774" w:hRule="atLeast"/>
          <w:tblHeader w:val="0"/>
        </w:trPr>
        <w:tc>
          <w:tcPr>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7C">
            <w:pPr>
              <w:spacing w:line="240" w:lineRule="auto"/>
              <w:rPr>
                <w:rFonts w:ascii="Barlow" w:cs="Barlow" w:eastAsia="Barlow" w:hAnsi="Barlow"/>
              </w:rPr>
            </w:pPr>
            <w:r w:rsidDel="00000000" w:rsidR="00000000" w:rsidRPr="00000000">
              <w:rPr>
                <w:rFonts w:ascii="Barlow" w:cs="Barlow" w:eastAsia="Barlow" w:hAnsi="Barlow"/>
                <w:rtl w:val="0"/>
              </w:rPr>
              <w:t xml:space="preserve">EG4 Necesitatea și oportunitatea investiției (pentru componenta de investiţii a proiectului)</w:t>
            </w:r>
          </w:p>
          <w:p w:rsidR="00000000" w:rsidDel="00000000" w:rsidP="00000000" w:rsidRDefault="00000000" w:rsidRPr="00000000" w14:paraId="0000007D">
            <w:pPr>
              <w:spacing w:line="240" w:lineRule="auto"/>
              <w:rPr>
                <w:rFonts w:ascii="Barlow" w:cs="Barlow" w:eastAsia="Barlow" w:hAnsi="Barlow"/>
              </w:rPr>
            </w:pPr>
            <w:r w:rsidDel="00000000" w:rsidR="00000000" w:rsidRPr="00000000">
              <w:rPr>
                <w:rFonts w:ascii="Barlow" w:cs="Barlow" w:eastAsia="Barlow" w:hAnsi="Barlow"/>
                <w:rtl w:val="0"/>
              </w:rPr>
              <w:t xml:space="preserve">Investiția trebuie să demonstreze necesitatea, oportunitatea și potențialul economic al acesteia  (pentru beneficiari publici si parteneriate public-privat),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spacing w:line="240" w:lineRule="auto"/>
              <w:rPr>
                <w:rFonts w:ascii="Barlow" w:cs="Barlow" w:eastAsia="Barlow" w:hAnsi="Barlow"/>
              </w:rPr>
            </w:pPr>
            <w:r w:rsidDel="00000000" w:rsidR="00000000" w:rsidRPr="00000000">
              <w:rPr>
                <w:rFonts w:ascii="Barlow" w:cs="Barlow" w:eastAsia="Barlow" w:hAnsi="Barlow"/>
                <w:rtl w:val="0"/>
              </w:rPr>
              <w:t xml:space="preserve"> EG 4.1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488"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85">
            <w:pPr>
              <w:spacing w:line="240" w:lineRule="auto"/>
              <w:rPr>
                <w:rFonts w:ascii="Barlow" w:cs="Barlow" w:eastAsia="Barlow" w:hAnsi="Barlow"/>
              </w:rPr>
            </w:pPr>
            <w:r w:rsidDel="00000000" w:rsidR="00000000" w:rsidRPr="00000000">
              <w:rPr>
                <w:rFonts w:ascii="Barlow" w:cs="Barlow" w:eastAsia="Barlow" w:hAnsi="Barlow"/>
                <w:rtl w:val="0"/>
              </w:rPr>
              <w:t xml:space="preserve">EG 5 Solicitantul demonstrează în cererea de finanțare, prin activitățile propuse și resursele umane alocate pentru realizarea acestora, oportunitatea și necesitatea proiectului (pentru componenta de servicii a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433"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89">
            <w:pPr>
              <w:spacing w:line="240" w:lineRule="auto"/>
              <w:rPr>
                <w:rFonts w:ascii="Barlow" w:cs="Barlow" w:eastAsia="Barlow" w:hAnsi="Barlow"/>
              </w:rPr>
            </w:pPr>
            <w:r w:rsidDel="00000000" w:rsidR="00000000" w:rsidRPr="00000000">
              <w:rPr>
                <w:rFonts w:ascii="Barlow" w:cs="Barlow" w:eastAsia="Barlow" w:hAnsi="Barlow"/>
                <w:rtl w:val="0"/>
              </w:rPr>
              <w:t xml:space="preserve">EG 6Solicitantul are prevăzut în obiectul de activitate activități specifice domeniului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3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8D">
            <w:pPr>
              <w:spacing w:line="240" w:lineRule="auto"/>
              <w:rPr>
                <w:rFonts w:ascii="Barlow" w:cs="Barlow" w:eastAsia="Barlow" w:hAnsi="Barlow"/>
              </w:rPr>
            </w:pPr>
            <w:r w:rsidDel="00000000" w:rsidR="00000000" w:rsidRPr="00000000">
              <w:rPr>
                <w:rFonts w:ascii="Barlow" w:cs="Barlow" w:eastAsia="Barlow" w:hAnsi="Barlow"/>
                <w:rtl w:val="0"/>
              </w:rPr>
              <w:t xml:space="preserve">EG 7 Solicitantul dispune de capacitate tehnică și financiară necesare derulării activităților specifice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4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91">
            <w:pPr>
              <w:spacing w:line="240" w:lineRule="auto"/>
              <w:rPr>
                <w:rFonts w:ascii="Barlow" w:cs="Barlow" w:eastAsia="Barlow" w:hAnsi="Barlow"/>
              </w:rPr>
            </w:pPr>
            <w:r w:rsidDel="00000000" w:rsidR="00000000" w:rsidRPr="00000000">
              <w:rPr>
                <w:rFonts w:ascii="Barlow" w:cs="Barlow" w:eastAsia="Barlow" w:hAnsi="Barlow"/>
                <w:rtl w:val="0"/>
              </w:rPr>
              <w:t xml:space="preserve">EG 8 Solicitantul dispune de personal calificat, propriu sau cooptat în domeniu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61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95">
            <w:pPr>
              <w:spacing w:line="240" w:lineRule="auto"/>
              <w:rPr>
                <w:rFonts w:ascii="Barlow" w:cs="Barlow" w:eastAsia="Barlow" w:hAnsi="Barlow"/>
              </w:rPr>
            </w:pPr>
            <w:r w:rsidDel="00000000" w:rsidR="00000000" w:rsidRPr="00000000">
              <w:rPr>
                <w:rFonts w:ascii="Barlow" w:cs="Barlow" w:eastAsia="Barlow" w:hAnsi="Barlow"/>
                <w:rtl w:val="0"/>
              </w:rPr>
              <w:t xml:space="preserve">EG 9 Grupul țintă respectă condițiile de eligibilitate și este format din persoane care își desfășoară activitatea sau au domiciliul pe teritoriul GAL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419"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99">
            <w:pPr>
              <w:spacing w:line="240" w:lineRule="auto"/>
              <w:rPr>
                <w:rFonts w:ascii="Barlow" w:cs="Barlow" w:eastAsia="Barlow" w:hAnsi="Barlow"/>
              </w:rPr>
            </w:pPr>
            <w:r w:rsidDel="00000000" w:rsidR="00000000" w:rsidRPr="00000000">
              <w:rPr>
                <w:rFonts w:ascii="Barlow" w:cs="Barlow" w:eastAsia="Barlow" w:hAnsi="Barlow"/>
                <w:rtl w:val="0"/>
              </w:rPr>
              <w:t xml:space="preserve">EG 10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09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9E">
      <w:pPr>
        <w:spacing w:line="240" w:lineRule="auto"/>
        <w:rPr>
          <w:rFonts w:ascii="Barlow" w:cs="Barlow" w:eastAsia="Barlow" w:hAnsi="Barlow"/>
        </w:rPr>
      </w:pPr>
      <w:r w:rsidDel="00000000" w:rsidR="00000000" w:rsidRPr="00000000">
        <w:rPr>
          <w:rFonts w:ascii="Barlow" w:cs="Barlow" w:eastAsia="Barlow" w:hAnsi="Barlow"/>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09F">
      <w:pPr>
        <w:spacing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0A0">
      <w:pPr>
        <w:spacing w:line="240" w:lineRule="auto"/>
        <w:rPr>
          <w:rFonts w:ascii="Barlow" w:cs="Barlow" w:eastAsia="Barlow" w:hAnsi="Barlow"/>
        </w:rPr>
      </w:pPr>
      <w:r w:rsidDel="00000000" w:rsidR="00000000" w:rsidRPr="00000000">
        <w:rPr>
          <w:rFonts w:ascii="Barlow" w:cs="Barlow" w:eastAsia="Barlow" w:hAnsi="Barlow"/>
          <w:rtl w:val="0"/>
        </w:rPr>
        <w:t xml:space="preserve">                                                                                                                                                                                                                                                                                                                                        D1.1 Procentul aferent intensității aferente componentei de investitii din Cererea de Finanțare </w:t>
      </w:r>
    </w:p>
    <w:p w:rsidR="00000000" w:rsidDel="00000000" w:rsidP="00000000" w:rsidRDefault="00000000" w:rsidRPr="00000000" w14:paraId="000000A1">
      <w:pPr>
        <w:spacing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0A2">
      <w:pPr>
        <w:spacing w:line="240" w:lineRule="auto"/>
        <w:rPr>
          <w:rFonts w:ascii="Barlow" w:cs="Barlow" w:eastAsia="Barlow" w:hAnsi="Barlow"/>
        </w:rPr>
      </w:pPr>
      <w:r w:rsidDel="00000000" w:rsidR="00000000" w:rsidRPr="00000000">
        <w:rPr>
          <w:rtl w:val="0"/>
        </w:rPr>
      </w:r>
    </w:p>
    <w:tbl>
      <w:tblPr>
        <w:tblStyle w:val="Table4"/>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0A3">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A4">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0A5">
            <w:pPr>
              <w:spacing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0A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A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A8">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0A9">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AA">
      <w:pPr>
        <w:spacing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5"/>
        <w:tblW w:w="10202.0" w:type="dxa"/>
        <w:jc w:val="left"/>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0AB">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AC">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AD">
            <w:pPr>
              <w:spacing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0AE">
            <w:pPr>
              <w:spacing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0B0">
            <w:pPr>
              <w:spacing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0B1">
            <w:pPr>
              <w:spacing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0B2">
            <w:pPr>
              <w:spacing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0B3">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B4">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B5">
            <w:pPr>
              <w:spacing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0B6">
            <w:pPr>
              <w:spacing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0B7">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B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B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BA">
            <w:pPr>
              <w:spacing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0BB">
            <w:pPr>
              <w:spacing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0BC">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B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B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BF">
            <w:pPr>
              <w:spacing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0C0">
            <w:pPr>
              <w:spacing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0C1">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C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4">
            <w:pPr>
              <w:spacing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0C5">
            <w:pPr>
              <w:spacing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0C6">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C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9">
            <w:pPr>
              <w:spacing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0CA">
            <w:pPr>
              <w:spacing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CB">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C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E">
            <w:pPr>
              <w:spacing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0CF">
            <w:pPr>
              <w:spacing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0D0">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D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D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3">
            <w:pPr>
              <w:spacing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0D4">
            <w:pPr>
              <w:spacing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D5">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D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D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8">
            <w:pPr>
              <w:spacing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0D9">
            <w:pPr>
              <w:spacing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DA">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D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D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D">
            <w:pPr>
              <w:spacing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0DE">
            <w:pPr>
              <w:spacing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DF">
            <w:pPr>
              <w:spacing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E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E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0E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3">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4">
      <w:pPr>
        <w:spacing w:line="240" w:lineRule="auto"/>
        <w:rPr>
          <w:rFonts w:ascii="Barlow" w:cs="Barlow" w:eastAsia="Barlow" w:hAnsi="Barlow"/>
        </w:rPr>
      </w:pPr>
      <w:r w:rsidDel="00000000" w:rsidR="00000000" w:rsidRPr="00000000">
        <w:rPr>
          <w:rFonts w:ascii="Barlow" w:cs="Barlow" w:eastAsia="Barlow" w:hAnsi="Barlow"/>
          <w:rtl w:val="0"/>
        </w:rPr>
        <w:t xml:space="preserve">D1.2 Intensitatea sprijinului este de până la 100%, cu o valoare maximă nerambursabilă de 200.000 euro/proiect (pentru componenta de servicii a proiectului).</w:t>
      </w:r>
    </w:p>
    <w:p w:rsidR="00000000" w:rsidDel="00000000" w:rsidP="00000000" w:rsidRDefault="00000000" w:rsidRPr="00000000" w14:paraId="000000E5">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6">
      <w:pPr>
        <w:spacing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criteriile a si b  privind procentul aferent intensității sumei alocate investitiilor si serviciilor din proiect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0E7">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E8">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E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0E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0EB">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C">
      <w:pPr>
        <w:spacing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0ED">
      <w:pPr>
        <w:spacing w:line="240" w:lineRule="auto"/>
        <w:rPr>
          <w:rFonts w:ascii="Barlow" w:cs="Barlow" w:eastAsia="Barlow" w:hAnsi="Barlow"/>
        </w:rPr>
      </w:pPr>
      <w:r w:rsidDel="00000000" w:rsidR="00000000" w:rsidRPr="00000000">
        <w:rPr>
          <w:rFonts w:ascii="Barlow" w:cs="Barlow" w:eastAsia="Barlow" w:hAnsi="Barlow"/>
          <w:rtl w:val="0"/>
        </w:rPr>
        <w:t xml:space="preserve">D2. Verificare efectiva a bugetului indicativ, inclusiv a cheltuielilor eligibile/ neeligibile</w:t>
      </w:r>
    </w:p>
    <w:p w:rsidR="00000000" w:rsidDel="00000000" w:rsidP="00000000" w:rsidRDefault="00000000" w:rsidRPr="00000000" w14:paraId="000000EE">
      <w:pPr>
        <w:spacing w:line="240" w:lineRule="auto"/>
        <w:rPr>
          <w:rFonts w:ascii="Barlow" w:cs="Barlow" w:eastAsia="Barlow" w:hAnsi="Barlow"/>
        </w:rPr>
      </w:pPr>
      <w:r w:rsidDel="00000000" w:rsidR="00000000" w:rsidRPr="00000000">
        <w:rPr>
          <w:rFonts w:ascii="Barlow" w:cs="Barlow" w:eastAsia="Barlow" w:hAnsi="Barlow"/>
          <w:rtl w:val="0"/>
        </w:rPr>
        <w:t xml:space="preserve">D2.1. -  Verificare efectiva a bugetului indicativ conform HG 907/2016, inclusiv a cheltuielilor eligibile/ neeligibile (pentru componenta de investiţii a proiectului)</w:t>
      </w:r>
    </w:p>
    <w:p w:rsidR="00000000" w:rsidDel="00000000" w:rsidP="00000000" w:rsidRDefault="00000000" w:rsidRPr="00000000" w14:paraId="000000EF">
      <w:pPr>
        <w:spacing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0F0">
      <w:pPr>
        <w:spacing w:line="240" w:lineRule="auto"/>
        <w:rPr>
          <w:rFonts w:ascii="Barlow" w:cs="Barlow" w:eastAsia="Barlow" w:hAnsi="Barlow"/>
        </w:rPr>
      </w:pPr>
      <w:r w:rsidDel="00000000" w:rsidR="00000000" w:rsidRPr="00000000">
        <w:rPr>
          <w:rtl w:val="0"/>
        </w:rPr>
      </w:r>
    </w:p>
    <w:tbl>
      <w:tblPr>
        <w:tblStyle w:val="Table7"/>
        <w:tblW w:w="9553.0" w:type="dxa"/>
        <w:jc w:val="left"/>
        <w:tblLayout w:type="fixed"/>
        <w:tblLook w:val="0400"/>
      </w:tblPr>
      <w:tblGrid>
        <w:gridCol w:w="6167"/>
        <w:gridCol w:w="553"/>
        <w:gridCol w:w="445"/>
        <w:gridCol w:w="735"/>
        <w:gridCol w:w="663"/>
        <w:gridCol w:w="520"/>
        <w:gridCol w:w="470"/>
        <w:tblGridChange w:id="0">
          <w:tblGrid>
            <w:gridCol w:w="6167"/>
            <w:gridCol w:w="553"/>
            <w:gridCol w:w="445"/>
            <w:gridCol w:w="735"/>
            <w:gridCol w:w="663"/>
            <w:gridCol w:w="520"/>
            <w:gridCol w:w="470"/>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0F1">
            <w:pPr>
              <w:spacing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F2">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0F4">
            <w:pPr>
              <w:spacing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0F8">
            <w:pPr>
              <w:spacing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FB">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0FD">
            <w:pPr>
              <w:spacing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0F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00">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1">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02">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3">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04">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5">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06">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07">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8">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09">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A">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0B">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C">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0D">
            <w:pPr>
              <w:spacing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0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14">
            <w:pPr>
              <w:spacing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1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1B">
            <w:pPr>
              <w:spacing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1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22">
            <w:pPr>
              <w:spacing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2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29">
            <w:pPr>
              <w:spacing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2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F">
            <w:pPr>
              <w:spacing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30">
            <w:pPr>
              <w:spacing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3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3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3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3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3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36">
            <w:pPr>
              <w:spacing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37">
            <w:pPr>
              <w:spacing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3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3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3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3E">
            <w:pPr>
              <w:spacing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3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4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4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45">
            <w:pPr>
              <w:spacing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4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4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4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4C">
            <w:pPr>
              <w:spacing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4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4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5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53">
            <w:pPr>
              <w:spacing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5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5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5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9">
            <w:pPr>
              <w:spacing w:line="240" w:lineRule="auto"/>
              <w:rPr>
                <w:rFonts w:ascii="Barlow" w:cs="Barlow" w:eastAsia="Barlow" w:hAnsi="Barlow"/>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5A">
            <w:pPr>
              <w:spacing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5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5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5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60">
            <w:pPr>
              <w:spacing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1">
            <w:pPr>
              <w:spacing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6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67">
            <w:pPr>
              <w:spacing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8">
            <w:pPr>
              <w:spacing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6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6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F">
            <w:pPr>
              <w:spacing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6">
            <w:pPr>
              <w:spacing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8">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A">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D">
            <w:pPr>
              <w:spacing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F">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4">
            <w:pPr>
              <w:spacing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8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6">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8">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B">
            <w:pPr>
              <w:spacing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8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F">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2">
            <w:pPr>
              <w:spacing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9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4">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6">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9">
            <w:pPr>
              <w:spacing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9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A0">
            <w:pPr>
              <w:spacing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A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A2">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A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A4">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A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6">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A7">
            <w:pPr>
              <w:spacing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A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9">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A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AE">
            <w:pPr>
              <w:spacing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A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0">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2">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B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B5">
            <w:pPr>
              <w:spacing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B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7">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9">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B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BC">
            <w:pPr>
              <w:spacing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B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E">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0">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C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C3">
            <w:pPr>
              <w:spacing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C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5">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7">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C9">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CA">
            <w:pPr>
              <w:spacing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C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C">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E">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D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D1">
            <w:pPr>
              <w:spacing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D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5">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D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D8">
            <w:pPr>
              <w:spacing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D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A">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C">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D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DF">
            <w:pPr>
              <w:spacing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E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E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E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E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E6">
            <w:pPr>
              <w:spacing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1E7">
            <w:pPr>
              <w:spacing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E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E9">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E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E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EE">
            <w:pPr>
              <w:spacing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F">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F3">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F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1F5">
            <w:pPr>
              <w:spacing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1F6">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7">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1F8">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9">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A">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1F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C">
            <w:pPr>
              <w:spacing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3">
            <w:pPr>
              <w:spacing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9">
            <w:pPr>
              <w:spacing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A">
            <w:pPr>
              <w:spacing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1">
            <w:pPr>
              <w:spacing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1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1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8">
            <w:pPr>
              <w:spacing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1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1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1F">
            <w:pPr>
              <w:spacing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20">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2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22">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2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24">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2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6">
            <w:pPr>
              <w:spacing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D">
            <w:pPr>
              <w:spacing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4">
            <w:pPr>
              <w:spacing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B">
            <w:pPr>
              <w:spacing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3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42">
            <w:pPr>
              <w:spacing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4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49">
            <w:pPr>
              <w:spacing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4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0">
            <w:pPr>
              <w:spacing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5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6">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7">
            <w:pPr>
              <w:spacing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5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E">
            <w:pPr>
              <w:spacing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5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5">
            <w:pPr>
              <w:spacing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C">
            <w:pPr>
              <w:spacing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73">
            <w:pPr>
              <w:spacing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9">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A">
            <w:pPr>
              <w:spacing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7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7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7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1">
            <w:pPr>
              <w:spacing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8">
            <w:pPr>
              <w:spacing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289">
            <w:pPr>
              <w:spacing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0">
            <w:pPr>
              <w:spacing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6">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7">
            <w:pPr>
              <w:spacing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E">
            <w:pPr>
              <w:spacing w:line="240" w:lineRule="auto"/>
              <w:rPr>
                <w:rFonts w:ascii="Barlow" w:cs="Barlow" w:eastAsia="Barlow" w:hAnsi="Barlow"/>
              </w:rPr>
            </w:pPr>
            <w:r w:rsidDel="00000000" w:rsidR="00000000" w:rsidRPr="00000000">
              <w:rPr>
                <w:rFonts w:ascii="Barlow" w:cs="Barlow" w:eastAsia="Barlow" w:hAnsi="Barlow"/>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A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A5">
            <w:pPr>
              <w:spacing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AC">
            <w:pPr>
              <w:spacing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2">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B3">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B4">
            <w:pPr>
              <w:spacing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6">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8">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BA">
            <w:pPr>
              <w:spacing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BB">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D">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F">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C1">
            <w:pPr>
              <w:spacing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C2">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C4">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C6">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2C8">
            <w:pPr>
              <w:spacing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2C9">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2CB">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2CD">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2CF">
      <w:pPr>
        <w:spacing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2D0">
      <w:pPr>
        <w:spacing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2D1">
      <w:pPr>
        <w:spacing w:line="240" w:lineRule="auto"/>
        <w:rPr>
          <w:rFonts w:ascii="Barlow" w:cs="Barlow" w:eastAsia="Barlow" w:hAnsi="Barlow"/>
        </w:rPr>
      </w:pPr>
      <w:r w:rsidDel="00000000" w:rsidR="00000000" w:rsidRPr="00000000">
        <w:rPr>
          <w:rFonts w:ascii="Barlow" w:cs="Barlow" w:eastAsia="Barlow" w:hAnsi="Barlow"/>
          <w:rtl w:val="0"/>
        </w:rPr>
        <w:t xml:space="preserve">D2.2. -  Verificare efectiva a bugetului indicativ, inclusiv a cheltuielilor eligibile/ neeligibile (pentru componenta de servicii a proiectului)</w:t>
      </w:r>
    </w:p>
    <w:tbl>
      <w:tblPr>
        <w:tblStyle w:val="Table8"/>
        <w:tblW w:w="9498.0" w:type="dxa"/>
        <w:jc w:val="left"/>
        <w:tblInd w:w="-10.0" w:type="dxa"/>
        <w:tblLayout w:type="fixed"/>
        <w:tblLook w:val="0400"/>
      </w:tblPr>
      <w:tblGrid>
        <w:gridCol w:w="4536"/>
        <w:gridCol w:w="709"/>
        <w:gridCol w:w="567"/>
        <w:gridCol w:w="709"/>
        <w:gridCol w:w="1134"/>
        <w:gridCol w:w="879"/>
        <w:gridCol w:w="964"/>
        <w:tblGridChange w:id="0">
          <w:tblGrid>
            <w:gridCol w:w="4536"/>
            <w:gridCol w:w="709"/>
            <w:gridCol w:w="567"/>
            <w:gridCol w:w="709"/>
            <w:gridCol w:w="1134"/>
            <w:gridCol w:w="879"/>
            <w:gridCol w:w="964"/>
          </w:tblGrid>
        </w:tblGridChange>
      </w:tblGrid>
      <w:tr>
        <w:trPr>
          <w:cantSplit w:val="0"/>
          <w:trHeight w:val="600" w:hRule="atLeast"/>
          <w:tblHeader w:val="0"/>
        </w:trPr>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2D2">
            <w:pPr>
              <w:spacing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D3">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5">
            <w:pPr>
              <w:spacing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D9">
            <w:pPr>
              <w:spacing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DC">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SF, MJ, DALI (documentatie tehnico-economica)</w:t>
            </w:r>
          </w:p>
        </w:tc>
        <w:tc>
          <w:tcPr>
            <w:gridSpan w:val="2"/>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DE">
            <w:pPr>
              <w:spacing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1">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2">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3">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4">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5">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6">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7">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8">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9">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A">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B">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2EC">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D">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EE">
            <w:pPr>
              <w:spacing w:line="240" w:lineRule="auto"/>
              <w:rPr>
                <w:rFonts w:ascii="Barlow" w:cs="Barlow" w:eastAsia="Barlow" w:hAnsi="Barlow"/>
              </w:rPr>
            </w:pPr>
            <w:r w:rsidDel="00000000" w:rsidR="00000000" w:rsidRPr="00000000">
              <w:rPr>
                <w:rFonts w:ascii="Barlow" w:cs="Barlow" w:eastAsia="Barlow" w:hAnsi="Barlow"/>
                <w:rtl w:val="0"/>
              </w:rPr>
              <w:t xml:space="preserve">CAP. I CHELTUIELI CU PERSONALUL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2E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2F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2F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2F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2F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2F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2F5">
            <w:pPr>
              <w:spacing w:line="240" w:lineRule="auto"/>
              <w:rPr>
                <w:rFonts w:ascii="Barlow" w:cs="Barlow" w:eastAsia="Barlow" w:hAnsi="Barlow"/>
              </w:rPr>
            </w:pPr>
            <w:r w:rsidDel="00000000" w:rsidR="00000000" w:rsidRPr="00000000">
              <w:rPr>
                <w:rFonts w:ascii="Barlow" w:cs="Barlow" w:eastAsia="Barlow" w:hAnsi="Barlow"/>
                <w:rtl w:val="0"/>
              </w:rPr>
              <w:t xml:space="preserve">1.1 Cheltuieli cu salariile și onorariile experților implicați în organizarea și realizarea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F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2F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F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2F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F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2F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FC">
            <w:pPr>
              <w:spacing w:line="240" w:lineRule="auto"/>
              <w:rPr>
                <w:rFonts w:ascii="Barlow" w:cs="Barlow" w:eastAsia="Barlow" w:hAnsi="Barlow"/>
              </w:rPr>
            </w:pPr>
            <w:r w:rsidDel="00000000" w:rsidR="00000000" w:rsidRPr="00000000">
              <w:rPr>
                <w:rFonts w:ascii="Barlow" w:cs="Barlow" w:eastAsia="Barlow" w:hAnsi="Barlow"/>
                <w:rtl w:val="0"/>
              </w:rPr>
              <w:t xml:space="preserve">1.2 Cheltuieli privind transportul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2F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2F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2F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0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0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0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03">
            <w:pPr>
              <w:spacing w:line="240" w:lineRule="auto"/>
              <w:rPr>
                <w:rFonts w:ascii="Barlow" w:cs="Barlow" w:eastAsia="Barlow" w:hAnsi="Barlow"/>
              </w:rPr>
            </w:pPr>
            <w:r w:rsidDel="00000000" w:rsidR="00000000" w:rsidRPr="00000000">
              <w:rPr>
                <w:rFonts w:ascii="Barlow" w:cs="Barlow" w:eastAsia="Barlow" w:hAnsi="Barlow"/>
                <w:rtl w:val="0"/>
              </w:rPr>
              <w:t xml:space="preserve">1.3 Cheltuieli privind cazarea experților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0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0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0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0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0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0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0A">
            <w:pPr>
              <w:spacing w:line="240" w:lineRule="auto"/>
              <w:rPr>
                <w:rFonts w:ascii="Barlow" w:cs="Barlow" w:eastAsia="Barlow" w:hAnsi="Barlow"/>
              </w:rPr>
            </w:pPr>
            <w:r w:rsidDel="00000000" w:rsidR="00000000" w:rsidRPr="00000000">
              <w:rPr>
                <w:rFonts w:ascii="Barlow" w:cs="Barlow" w:eastAsia="Barlow" w:hAnsi="Barlow"/>
                <w:rtl w:val="0"/>
              </w:rPr>
              <w:t xml:space="preserve">1.4 Cheltuieli privind masa/ diurna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0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0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0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0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0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1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11">
            <w:pPr>
              <w:spacing w:line="240" w:lineRule="auto"/>
              <w:rPr>
                <w:rFonts w:ascii="Barlow" w:cs="Barlow" w:eastAsia="Barlow" w:hAnsi="Barlow"/>
              </w:rPr>
            </w:pPr>
            <w:r w:rsidDel="00000000" w:rsidR="00000000" w:rsidRPr="00000000">
              <w:rPr>
                <w:rFonts w:ascii="Barlow" w:cs="Barlow" w:eastAsia="Barlow" w:hAnsi="Barlow"/>
                <w:rtl w:val="0"/>
              </w:rPr>
              <w:t xml:space="preserve">CAP. II CHELTUIELI PENTRU DERULAREA PROIECTULUI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1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1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1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1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1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1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18">
            <w:pPr>
              <w:spacing w:line="240" w:lineRule="auto"/>
              <w:rPr>
                <w:rFonts w:ascii="Barlow" w:cs="Barlow" w:eastAsia="Barlow" w:hAnsi="Barlow"/>
              </w:rPr>
            </w:pPr>
            <w:r w:rsidDel="00000000" w:rsidR="00000000" w:rsidRPr="00000000">
              <w:rPr>
                <w:rFonts w:ascii="Barlow" w:cs="Barlow" w:eastAsia="Barlow" w:hAnsi="Barlow"/>
                <w:rtl w:val="0"/>
              </w:rPr>
              <w:t xml:space="preserve">2.1 Cheltuieli privind transportul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1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1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1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1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1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1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1F">
            <w:pPr>
              <w:spacing w:line="240" w:lineRule="auto"/>
              <w:rPr>
                <w:rFonts w:ascii="Barlow" w:cs="Barlow" w:eastAsia="Barlow" w:hAnsi="Barlow"/>
              </w:rPr>
            </w:pPr>
            <w:r w:rsidDel="00000000" w:rsidR="00000000" w:rsidRPr="00000000">
              <w:rPr>
                <w:rFonts w:ascii="Barlow" w:cs="Barlow" w:eastAsia="Barlow" w:hAnsi="Barlow"/>
                <w:rtl w:val="0"/>
              </w:rPr>
              <w:t xml:space="preserve">2.2 Cheltuieli privind cazarea participanților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2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2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2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2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2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2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26">
            <w:pPr>
              <w:spacing w:line="240" w:lineRule="auto"/>
              <w:rPr>
                <w:rFonts w:ascii="Barlow" w:cs="Barlow" w:eastAsia="Barlow" w:hAnsi="Barlow"/>
              </w:rPr>
            </w:pPr>
            <w:r w:rsidDel="00000000" w:rsidR="00000000" w:rsidRPr="00000000">
              <w:rPr>
                <w:rFonts w:ascii="Barlow" w:cs="Barlow" w:eastAsia="Barlow" w:hAnsi="Barlow"/>
                <w:rtl w:val="0"/>
              </w:rPr>
              <w:t xml:space="preserve">2.3 Cheltuieli privind masa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2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2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2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2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2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2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2D">
            <w:pPr>
              <w:spacing w:line="240" w:lineRule="auto"/>
              <w:rPr>
                <w:rFonts w:ascii="Barlow" w:cs="Barlow" w:eastAsia="Barlow" w:hAnsi="Barlow"/>
              </w:rPr>
            </w:pPr>
            <w:r w:rsidDel="00000000" w:rsidR="00000000" w:rsidRPr="00000000">
              <w:rPr>
                <w:rFonts w:ascii="Barlow" w:cs="Barlow" w:eastAsia="Barlow" w:hAnsi="Barlow"/>
                <w:rtl w:val="0"/>
              </w:rPr>
              <w:t xml:space="preserve">2.4 Cheltuieli pentru servicii de traducere și interpretare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2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2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3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3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9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4">
            <w:pPr>
              <w:spacing w:line="240" w:lineRule="auto"/>
              <w:rPr>
                <w:rFonts w:ascii="Barlow" w:cs="Barlow" w:eastAsia="Barlow" w:hAnsi="Barlow"/>
              </w:rPr>
            </w:pPr>
            <w:r w:rsidDel="00000000" w:rsidR="00000000" w:rsidRPr="00000000">
              <w:rPr>
                <w:rFonts w:ascii="Barlow" w:cs="Barlow" w:eastAsia="Barlow" w:hAnsi="Barlow"/>
                <w:rtl w:val="0"/>
              </w:rPr>
              <w:t xml:space="preserve">2.5 Cheltuieli cu servicii externalizate privind elaborarea de studii/ monografii, plan de afaceri/ studiu/ plan de marketing (inclusiv analize de piață, concept de marketing)</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3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3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3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3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3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3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9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3B">
            <w:pPr>
              <w:spacing w:line="240" w:lineRule="auto"/>
              <w:rPr>
                <w:rFonts w:ascii="Barlow" w:cs="Barlow" w:eastAsia="Barlow" w:hAnsi="Barlow"/>
              </w:rPr>
            </w:pPr>
            <w:r w:rsidDel="00000000" w:rsidR="00000000" w:rsidRPr="00000000">
              <w:rPr>
                <w:rFonts w:ascii="Barlow" w:cs="Barlow" w:eastAsia="Barlow" w:hAnsi="Barlow"/>
                <w:rtl w:val="0"/>
              </w:rPr>
              <w:t xml:space="preserve">2.6 Cheltuieli pentru închirierea de spații adecvate (care includ plata utilităților) pentru derularea activităților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3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3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4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4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12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2">
            <w:pPr>
              <w:spacing w:line="240" w:lineRule="auto"/>
              <w:rPr>
                <w:rFonts w:ascii="Barlow" w:cs="Barlow" w:eastAsia="Barlow" w:hAnsi="Barlow"/>
              </w:rPr>
            </w:pPr>
            <w:r w:rsidDel="00000000" w:rsidR="00000000" w:rsidRPr="00000000">
              <w:rPr>
                <w:rFonts w:ascii="Barlow" w:cs="Barlow" w:eastAsia="Barlow" w:hAnsi="Barlow"/>
                <w:rtl w:val="0"/>
              </w:rPr>
              <w:t xml:space="preserve">2.7 Cheltuieli pentru închirierea de echipamente și logistică pentru derularea acțiunilor în cadrul proiectului (inclusiv închiriere standuri de prezentare/ comercializare, mijloace transport marfă, corelat cu obiectivul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4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4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4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4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4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4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49">
            <w:pPr>
              <w:spacing w:line="240" w:lineRule="auto"/>
              <w:rPr>
                <w:rFonts w:ascii="Barlow" w:cs="Barlow" w:eastAsia="Barlow" w:hAnsi="Barlow"/>
              </w:rPr>
            </w:pPr>
            <w:r w:rsidDel="00000000" w:rsidR="00000000" w:rsidRPr="00000000">
              <w:rPr>
                <w:rFonts w:ascii="Barlow" w:cs="Barlow" w:eastAsia="Barlow" w:hAnsi="Barlow"/>
                <w:rtl w:val="0"/>
              </w:rPr>
              <w:t xml:space="preserve">2.8 Cheltuieli cu aplicații software adecvate activității descrise în proiect</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4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4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4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4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4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4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0">
            <w:pPr>
              <w:spacing w:line="240" w:lineRule="auto"/>
              <w:rPr>
                <w:rFonts w:ascii="Barlow" w:cs="Barlow" w:eastAsia="Barlow" w:hAnsi="Barlow"/>
              </w:rPr>
            </w:pPr>
            <w:r w:rsidDel="00000000" w:rsidR="00000000" w:rsidRPr="00000000">
              <w:rPr>
                <w:rFonts w:ascii="Barlow" w:cs="Barlow" w:eastAsia="Barlow" w:hAnsi="Barlow"/>
                <w:rtl w:val="0"/>
              </w:rPr>
              <w:t xml:space="preserve">2.9 Cheltuieli pentru achiziția de materiale didactice și/ sau consumabile pentru derularea activităților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21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57">
            <w:pPr>
              <w:spacing w:line="240" w:lineRule="auto"/>
              <w:rPr>
                <w:rFonts w:ascii="Barlow" w:cs="Barlow" w:eastAsia="Barlow" w:hAnsi="Barlow"/>
              </w:rPr>
            </w:pPr>
            <w:r w:rsidDel="00000000" w:rsidR="00000000" w:rsidRPr="00000000">
              <w:rPr>
                <w:rFonts w:ascii="Barlow" w:cs="Barlow" w:eastAsia="Barlow" w:hAnsi="Barlow"/>
                <w:rtl w:val="0"/>
              </w:rPr>
              <w:t xml:space="preserve">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E">
            <w:pPr>
              <w:spacing w:line="240" w:lineRule="auto"/>
              <w:rPr>
                <w:rFonts w:ascii="Barlow" w:cs="Barlow" w:eastAsia="Barlow" w:hAnsi="Barlow"/>
              </w:rPr>
            </w:pPr>
            <w:r w:rsidDel="00000000" w:rsidR="00000000" w:rsidRPr="00000000">
              <w:rPr>
                <w:rFonts w:ascii="Barlow" w:cs="Barlow" w:eastAsia="Barlow" w:hAnsi="Barlow"/>
                <w:rtl w:val="0"/>
              </w:rPr>
              <w:t xml:space="preserve">2.11 Cheltuieli cu plata auditorului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12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5">
            <w:pPr>
              <w:spacing w:line="240" w:lineRule="auto"/>
              <w:rPr>
                <w:rFonts w:ascii="Barlow" w:cs="Barlow" w:eastAsia="Barlow" w:hAnsi="Barlow"/>
              </w:rPr>
            </w:pPr>
            <w:r w:rsidDel="00000000" w:rsidR="00000000" w:rsidRPr="00000000">
              <w:rPr>
                <w:rFonts w:ascii="Barlow" w:cs="Barlow" w:eastAsia="Barlow" w:hAnsi="Barlow"/>
                <w:rtl w:val="0"/>
              </w:rPr>
              <w:t xml:space="preserve">2.12 Cheltuieli privind informarea și promovarea, prin diverse canale de comunicare, a produselor agricole/alimentare care fac obiectul unei scheme de calitate</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6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6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6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6C">
            <w:pPr>
              <w:spacing w:line="240" w:lineRule="auto"/>
              <w:rPr>
                <w:rFonts w:ascii="Barlow" w:cs="Barlow" w:eastAsia="Barlow" w:hAnsi="Barlow"/>
              </w:rPr>
            </w:pPr>
            <w:r w:rsidDel="00000000" w:rsidR="00000000" w:rsidRPr="00000000">
              <w:rPr>
                <w:rFonts w:ascii="Barlow" w:cs="Barlow" w:eastAsia="Barlow" w:hAnsi="Barlow"/>
                <w:rtl w:val="0"/>
              </w:rPr>
              <w:t xml:space="preserve">2.13 Alte cheltuieli pentru derularea proiectului (cheltuieli poștale/ de curierat, cheltuieli de telefonie)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3">
            <w:pPr>
              <w:spacing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7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7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7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7A">
            <w:pPr>
              <w:spacing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0000" w:space="0" w:sz="8" w:val="single"/>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7B">
            <w:pPr>
              <w:spacing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7D">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0000" w:space="0" w:sz="0" w:val="nil"/>
              <w:left w:color="000000" w:space="0" w:sz="0" w:val="nil"/>
              <w:bottom w:color="000000" w:space="0" w:sz="0" w:val="nil"/>
              <w:right w:color="008080" w:space="0" w:sz="8" w:val="single"/>
            </w:tcBorders>
            <w:shd w:fill="auto" w:val="clear"/>
            <w:vAlign w:val="center"/>
          </w:tcPr>
          <w:p w:rsidR="00000000" w:rsidDel="00000000" w:rsidP="00000000" w:rsidRDefault="00000000" w:rsidRPr="00000000" w14:paraId="0000037F">
            <w:pPr>
              <w:spacing w:line="240" w:lineRule="auto"/>
              <w:rPr>
                <w:rFonts w:ascii="Barlow" w:cs="Barlow" w:eastAsia="Barlow" w:hAnsi="Barlow"/>
              </w:rPr>
            </w:pP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81">
            <w:pPr>
              <w:spacing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8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8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88">
            <w:pPr>
              <w:spacing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8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8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8080" w:space="0" w:sz="8" w:val="single"/>
              <w:bottom w:color="008080" w:space="0" w:sz="8" w:val="single"/>
              <w:right w:color="000000" w:space="0" w:sz="0" w:val="nil"/>
            </w:tcBorders>
            <w:shd w:fill="auto" w:val="clear"/>
            <w:vAlign w:val="center"/>
          </w:tcPr>
          <w:p w:rsidR="00000000" w:rsidDel="00000000" w:rsidP="00000000" w:rsidRDefault="00000000" w:rsidRPr="00000000" w14:paraId="0000038F">
            <w:pPr>
              <w:spacing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9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9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gridSpan w:val="2"/>
            <w:tcBorders>
              <w:top w:color="000000" w:space="0" w:sz="0" w:val="nil"/>
              <w:left w:color="000000" w:space="0" w:sz="0" w:val="nil"/>
              <w:bottom w:color="008080" w:space="0" w:sz="8" w:val="single"/>
              <w:right w:color="008080" w:space="0" w:sz="8" w:val="single"/>
            </w:tcBorders>
            <w:shd w:fill="auto" w:val="clear"/>
            <w:vAlign w:val="center"/>
          </w:tcPr>
          <w:p w:rsidR="00000000" w:rsidDel="00000000" w:rsidP="00000000" w:rsidRDefault="00000000" w:rsidRPr="00000000" w14:paraId="0000039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396">
      <w:pPr>
        <w:spacing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97">
      <w:pPr>
        <w:spacing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98">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99">
      <w:pPr>
        <w:spacing w:line="240" w:lineRule="auto"/>
        <w:rPr>
          <w:rFonts w:ascii="Barlow" w:cs="Barlow" w:eastAsia="Barlow" w:hAnsi="Barlow"/>
        </w:rPr>
      </w:pPr>
      <w:r w:rsidDel="00000000" w:rsidR="00000000" w:rsidRPr="00000000">
        <w:rPr>
          <w:rFonts w:ascii="Barlow" w:cs="Barlow" w:eastAsia="Barlow" w:hAnsi="Barlow"/>
          <w:rtl w:val="0"/>
        </w:rPr>
        <w:t xml:space="preserve">D2.3. -  Verificare efectiva a bugetului indicativ TOTALIZATOR, inclusiv a cheltuielilor eligibile/ neeligibile (pentru componenta de investitii si servicii a proiectului)</w:t>
      </w:r>
    </w:p>
    <w:p w:rsidR="00000000" w:rsidDel="00000000" w:rsidP="00000000" w:rsidRDefault="00000000" w:rsidRPr="00000000" w14:paraId="0000039A">
      <w:pPr>
        <w:spacing w:line="240" w:lineRule="auto"/>
        <w:rPr>
          <w:rFonts w:ascii="Barlow" w:cs="Barlow" w:eastAsia="Barlow" w:hAnsi="Barlow"/>
        </w:rPr>
      </w:pPr>
      <w:r w:rsidDel="00000000" w:rsidR="00000000" w:rsidRPr="00000000">
        <w:rPr>
          <w:rtl w:val="0"/>
        </w:rPr>
      </w:r>
    </w:p>
    <w:tbl>
      <w:tblPr>
        <w:tblStyle w:val="Table9"/>
        <w:tblW w:w="9553.0" w:type="dxa"/>
        <w:jc w:val="left"/>
        <w:tblLayout w:type="fixed"/>
        <w:tblLook w:val="0400"/>
      </w:tblPr>
      <w:tblGrid>
        <w:gridCol w:w="6167"/>
        <w:gridCol w:w="553"/>
        <w:gridCol w:w="445"/>
        <w:gridCol w:w="735"/>
        <w:gridCol w:w="663"/>
        <w:gridCol w:w="520"/>
        <w:gridCol w:w="470"/>
        <w:tblGridChange w:id="0">
          <w:tblGrid>
            <w:gridCol w:w="6167"/>
            <w:gridCol w:w="553"/>
            <w:gridCol w:w="445"/>
            <w:gridCol w:w="735"/>
            <w:gridCol w:w="663"/>
            <w:gridCol w:w="520"/>
            <w:gridCol w:w="470"/>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9B">
            <w:pPr>
              <w:spacing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39C">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39E">
            <w:pPr>
              <w:spacing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A2">
            <w:pPr>
              <w:spacing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3A5">
            <w:pPr>
              <w:spacing w:line="240" w:lineRule="auto"/>
              <w:rPr>
                <w:rFonts w:ascii="Barlow" w:cs="Barlow" w:eastAsia="Barlow" w:hAnsi="Barlow"/>
              </w:rPr>
            </w:pPr>
            <w:r w:rsidDel="00000000" w:rsidR="00000000" w:rsidRPr="00000000">
              <w:rPr>
                <w:rFonts w:ascii="Barlow" w:cs="Barlow" w:eastAsia="Barlow" w:hAnsi="Barlow"/>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A7">
            <w:pPr>
              <w:spacing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A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AA">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AB">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AC">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AD">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AE">
            <w:pPr>
              <w:spacing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AF">
            <w:pPr>
              <w:spacing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B0">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B1">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B2">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B3">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B4">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B5">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B6">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B7">
            <w:pPr>
              <w:spacing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B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BE">
            <w:pPr>
              <w:spacing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3B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C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C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C5">
            <w:pPr>
              <w:spacing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C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C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C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CC">
            <w:pPr>
              <w:spacing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C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C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C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D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D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D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D3">
            <w:pPr>
              <w:spacing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D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D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D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D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D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D9">
            <w:pPr>
              <w:spacing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DA">
            <w:pPr>
              <w:spacing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D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D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D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D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D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E0">
            <w:pPr>
              <w:spacing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3E1">
            <w:pPr>
              <w:spacing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E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E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E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E8">
            <w:pPr>
              <w:spacing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E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E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E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E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EF">
            <w:pPr>
              <w:spacing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F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F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F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F6">
            <w:pPr>
              <w:spacing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F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F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F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FD">
            <w:pPr>
              <w:spacing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F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F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0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0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0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03">
            <w:pPr>
              <w:spacing w:line="240" w:lineRule="auto"/>
              <w:rPr>
                <w:rFonts w:ascii="Barlow" w:cs="Barlow" w:eastAsia="Barlow" w:hAnsi="Barlow"/>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04">
            <w:pPr>
              <w:spacing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0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0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0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0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0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0A">
            <w:pPr>
              <w:spacing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B">
            <w:pPr>
              <w:spacing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0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0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0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0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1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11">
            <w:pPr>
              <w:spacing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2">
            <w:pPr>
              <w:spacing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1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1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9">
            <w:pPr>
              <w:spacing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1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1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1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1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0">
            <w:pPr>
              <w:spacing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2">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2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4">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2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6">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7">
            <w:pPr>
              <w:spacing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9">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2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2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E">
            <w:pPr>
              <w:spacing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0">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3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2">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3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5">
            <w:pPr>
              <w:spacing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3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7">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3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9">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3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C">
            <w:pPr>
              <w:spacing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3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E">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3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0">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4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3">
            <w:pPr>
              <w:spacing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4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5">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4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7">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4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9">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A">
            <w:pPr>
              <w:spacing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4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C">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4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E">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4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51">
            <w:pPr>
              <w:spacing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5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5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5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55">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5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5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58">
            <w:pPr>
              <w:spacing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5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5A">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5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5C">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5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5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5F">
            <w:pPr>
              <w:spacing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6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6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6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6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6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6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66">
            <w:pPr>
              <w:spacing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6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68">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6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6A">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6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6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6D">
            <w:pPr>
              <w:spacing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6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6F">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7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71">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7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7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74">
            <w:pPr>
              <w:spacing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7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76">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7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78">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7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7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7B">
            <w:pPr>
              <w:spacing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7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7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7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7F">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8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8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82">
            <w:pPr>
              <w:spacing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8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84">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8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86">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8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8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89">
            <w:pPr>
              <w:spacing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8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8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8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8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8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8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90">
            <w:pPr>
              <w:spacing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491">
            <w:pPr>
              <w:spacing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9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93">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9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95">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9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9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98">
            <w:pPr>
              <w:spacing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9">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A">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B">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C">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9D">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9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49F">
            <w:pPr>
              <w:spacing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4A0">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A1">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4A2">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A3">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4">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4A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6">
            <w:pPr>
              <w:spacing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A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A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A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D">
            <w:pPr>
              <w:spacing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A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B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B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3">
            <w:pPr>
              <w:spacing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4">
            <w:pPr>
              <w:spacing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B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B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B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B">
            <w:pPr>
              <w:spacing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B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B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C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C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C2">
            <w:pPr>
              <w:spacing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C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C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C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C8">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4C9">
            <w:pPr>
              <w:spacing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4CA">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CB">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4CC">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CD">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CE">
            <w:pPr>
              <w:spacing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4CF">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D0">
            <w:pPr>
              <w:spacing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D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D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D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D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D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D6">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D7">
            <w:pPr>
              <w:spacing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D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D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D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D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D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DD">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DE">
            <w:pPr>
              <w:spacing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D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E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E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E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E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E4">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E5">
            <w:pPr>
              <w:spacing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E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E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E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E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E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EB">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EC">
            <w:pPr>
              <w:spacing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E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E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E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F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F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F2">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F3">
            <w:pPr>
              <w:spacing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F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F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F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F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F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F9">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FA">
            <w:pPr>
              <w:spacing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F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F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F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F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F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0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1">
            <w:pPr>
              <w:spacing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0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0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0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0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8">
            <w:pPr>
              <w:spacing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0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0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0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0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F">
            <w:pPr>
              <w:spacing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6">
            <w:pPr>
              <w:spacing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1D">
            <w:pPr>
              <w:spacing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4">
            <w:pPr>
              <w:spacing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52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2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2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B">
            <w:pPr>
              <w:spacing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1">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2">
            <w:pPr>
              <w:spacing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533">
            <w:pPr>
              <w:spacing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9">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A">
            <w:pPr>
              <w:spacing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0">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1">
            <w:pPr>
              <w:spacing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7">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8">
            <w:pPr>
              <w:spacing w:line="240" w:lineRule="auto"/>
              <w:rPr>
                <w:rFonts w:ascii="Barlow" w:cs="Barlow" w:eastAsia="Barlow" w:hAnsi="Barlow"/>
              </w:rPr>
            </w:pPr>
            <w:r w:rsidDel="00000000" w:rsidR="00000000" w:rsidRPr="00000000">
              <w:rPr>
                <w:rFonts w:ascii="Barlow" w:cs="Barlow" w:eastAsia="Barlow" w:hAnsi="Barlow"/>
                <w:rtl w:val="0"/>
              </w:rPr>
              <w:t xml:space="preserve">Capitolul 8 Cheltuieli servicii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E">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F">
            <w:pPr>
              <w:spacing w:line="240" w:lineRule="auto"/>
              <w:rPr>
                <w:rFonts w:ascii="Barlow" w:cs="Barlow" w:eastAsia="Barlow" w:hAnsi="Barlow"/>
              </w:rPr>
            </w:pPr>
            <w:r w:rsidDel="00000000" w:rsidR="00000000" w:rsidRPr="00000000">
              <w:rPr>
                <w:rFonts w:ascii="Barlow" w:cs="Barlow" w:eastAsia="Barlow" w:hAnsi="Barlow"/>
                <w:rtl w:val="0"/>
              </w:rPr>
              <w:t xml:space="preserve">8.1. Cheltuieli cu personalul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5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5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3">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4">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5">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6">
            <w:pPr>
              <w:spacing w:line="240" w:lineRule="auto"/>
              <w:rPr>
                <w:rFonts w:ascii="Barlow" w:cs="Barlow" w:eastAsia="Barlow" w:hAnsi="Barlow"/>
              </w:rPr>
            </w:pPr>
            <w:r w:rsidDel="00000000" w:rsidR="00000000" w:rsidRPr="00000000">
              <w:rPr>
                <w:rFonts w:ascii="Barlow" w:cs="Barlow" w:eastAsia="Barlow" w:hAnsi="Barlow"/>
                <w:rtl w:val="0"/>
              </w:rPr>
              <w:t xml:space="preserve">8.2. Cheltuieli pentru derularea proiectului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5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5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A">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B">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C">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D">
            <w:pPr>
              <w:spacing w:line="240" w:lineRule="auto"/>
              <w:rPr>
                <w:rFonts w:ascii="Barlow" w:cs="Barlow" w:eastAsia="Barlow" w:hAnsi="Barlow"/>
              </w:rPr>
            </w:pPr>
            <w:r w:rsidDel="00000000" w:rsidR="00000000" w:rsidRPr="00000000">
              <w:rPr>
                <w:rFonts w:ascii="Barlow" w:cs="Barlow" w:eastAsia="Barlow" w:hAnsi="Barlow"/>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5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6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1">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2">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3">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64">
            <w:pPr>
              <w:spacing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5">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6">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7">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8">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9">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A">
            <w:pPr>
              <w:spacing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6B">
            <w:pPr>
              <w:spacing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C">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D">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F">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0">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1">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72">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73">
            <w:pPr>
              <w:spacing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75">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77">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79">
            <w:pPr>
              <w:spacing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7A">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7C">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7E">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80">
            <w:pPr>
              <w:spacing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81">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83">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85">
            <w:pPr>
              <w:spacing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587">
            <w:pPr>
              <w:spacing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588">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8A">
            <w:pPr>
              <w:spacing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8C">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58E">
      <w:pPr>
        <w:spacing w:line="240" w:lineRule="auto"/>
        <w:rPr>
          <w:rFonts w:ascii="Barlow" w:cs="Barlow" w:eastAsia="Barlow" w:hAnsi="Barlow"/>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8F">
            <w:pPr>
              <w:spacing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bugetelor indicative</w:t>
            </w:r>
          </w:p>
          <w:p w:rsidR="00000000" w:rsidDel="00000000" w:rsidP="00000000" w:rsidRDefault="00000000" w:rsidRPr="00000000" w14:paraId="00000590">
            <w:pPr>
              <w:spacing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1">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5">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6">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7">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8">
            <w:pPr>
              <w:spacing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devizele generale şi devizele pe obiect precizate în Studiul de fezabilitate/ Memoriul Justificativ/ / DALI/ Cererea de finanțare?</w:t>
            </w:r>
          </w:p>
          <w:p w:rsidR="00000000" w:rsidDel="00000000" w:rsidP="00000000" w:rsidRDefault="00000000" w:rsidRPr="00000000" w14:paraId="00000599">
            <w:pPr>
              <w:spacing w:line="240" w:lineRule="auto"/>
              <w:rPr>
                <w:rFonts w:ascii="Barlow" w:cs="Barlow" w:eastAsia="Barlow" w:hAnsi="Barlow"/>
              </w:rPr>
            </w:pPr>
            <w:r w:rsidDel="00000000" w:rsidR="00000000" w:rsidRPr="00000000">
              <w:rPr>
                <w:rFonts w:ascii="Barlow" w:cs="Barlow" w:eastAsia="Barlow" w:hAnsi="Barlow"/>
                <w:rtl w:val="0"/>
              </w:rPr>
              <w:t xml:space="preserve">Informaţiile furnizate în cadrul bugetului indicativ pentru componenta de servicii, sunt corecte şi  sunt în conformitate cu Fundamentarea bugetului pe categorii de cheltuieli eligibile?</w:t>
            </w:r>
          </w:p>
          <w:p w:rsidR="00000000" w:rsidDel="00000000" w:rsidP="00000000" w:rsidRDefault="00000000" w:rsidRPr="00000000" w14:paraId="0000059A">
            <w:pPr>
              <w:spacing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59B">
            <w:pPr>
              <w:spacing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9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9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9E">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9F">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A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5A2">
            <w:pPr>
              <w:spacing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3">
            <w:pPr>
              <w:spacing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5A4">
            <w:pPr>
              <w:spacing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10">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 Memoriu justificativ/ DALI/ 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A7">
            <w:pPr>
              <w:spacing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8">
            <w:pPr>
              <w:spacing w:line="240" w:lineRule="auto"/>
              <w:rPr>
                <w:rFonts w:ascii="Barlow" w:cs="Barlow" w:eastAsia="Barlow" w:hAnsi="Barlow"/>
              </w:rPr>
            </w:pPr>
            <w:r w:rsidDel="00000000" w:rsidR="00000000" w:rsidRPr="00000000">
              <w:rPr>
                <w:rFonts w:ascii="Barlow" w:cs="Barlow" w:eastAsia="Barlow" w:hAnsi="Barlow"/>
                <w:rtl w:val="0"/>
              </w:rPr>
              <w:t xml:space="preserve">Sunt eligibile cheltuielile aferente investițiilor/ serviciilor eligibile din proiect, în conformitate cu cele specificate în cadrul Fisei DR 36-LEADER-Dezvoltarea locală plasată sub responsabilitatea comunitații si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5A9">
            <w:pPr>
              <w:spacing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AB">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A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AE">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AF">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B1">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B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3">
            <w:pPr>
              <w:spacing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4">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6">
            <w:pPr>
              <w:spacing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7">
            <w:pPr>
              <w:spacing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A">
            <w:pPr>
              <w:spacing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BB">
            <w:pPr>
              <w:spacing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pentru componenta de investiţii a proiectului se încadrează, în cazul SF-ului/MJ-ului întocmit pe HG907/2016, în procentul de  maxim 10% din valoarea cheltuielilor prevazute la cap./ subcap. 1.2, 1.3, 1.4, 2, 3.5, 3.8  şi 4 A din devizul general, conform HG 907/2016,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B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B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F">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C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3">
            <w:pPr>
              <w:spacing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4">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5C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5C7">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C8">
      <w:pPr>
        <w:spacing w:line="240" w:lineRule="auto"/>
        <w:rPr>
          <w:rFonts w:ascii="Barlow" w:cs="Barlow" w:eastAsia="Barlow" w:hAnsi="Barlow"/>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C9">
            <w:pPr>
              <w:spacing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5CA">
            <w:pPr>
              <w:spacing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B">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CF">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0">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D1">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2">
            <w:pPr>
              <w:spacing w:line="240" w:lineRule="auto"/>
              <w:rPr>
                <w:rFonts w:ascii="Barlow" w:cs="Barlow" w:eastAsia="Barlow" w:hAnsi="Barlow"/>
              </w:rPr>
            </w:pPr>
            <w:r w:rsidDel="00000000" w:rsidR="00000000" w:rsidRPr="00000000">
              <w:rPr>
                <w:rFonts w:ascii="Barlow" w:cs="Barlow" w:eastAsia="Barlow" w:hAnsi="Barlow"/>
                <w:rtl w:val="0"/>
              </w:rPr>
              <w:t xml:space="preserve">Verificari pentru componenta de investitii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3">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4">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5">
            <w:pPr>
              <w:spacing w:line="240" w:lineRule="auto"/>
              <w:rPr>
                <w:rFonts w:ascii="Barlow" w:cs="Barlow" w:eastAsia="Barlow" w:hAnsi="Barlow"/>
              </w:rPr>
            </w:pP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6">
            <w:pPr>
              <w:spacing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A">
            <w:pPr>
              <w:spacing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D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D">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E">
            <w:pPr>
              <w:spacing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DF">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2">
            <w:pPr>
              <w:spacing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E4">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E6">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E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E8">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9">
            <w:pPr>
              <w:spacing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B">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D">
            <w:pPr>
              <w:spacing w:line="240" w:lineRule="auto"/>
              <w:rPr>
                <w:rFonts w:ascii="Barlow" w:cs="Barlow" w:eastAsia="Barlow" w:hAnsi="Barlow"/>
              </w:rPr>
            </w:pPr>
            <w:r w:rsidDel="00000000" w:rsidR="00000000" w:rsidRPr="00000000">
              <w:rPr>
                <w:rFonts w:ascii="Barlow" w:cs="Barlow" w:eastAsia="Barlow" w:hAnsi="Barlow"/>
                <w:rtl w:val="0"/>
              </w:rPr>
              <w:t xml:space="preserve">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F">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1">
            <w:pPr>
              <w:spacing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4">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5">
            <w:pPr>
              <w:spacing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8">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9">
            <w:pPr>
              <w:spacing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FB">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FD">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5FF">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0">
            <w:pPr>
              <w:spacing w:line="240" w:lineRule="auto"/>
              <w:rPr>
                <w:rFonts w:ascii="Barlow" w:cs="Barlow" w:eastAsia="Barlow" w:hAnsi="Barlow"/>
              </w:rPr>
            </w:pPr>
            <w:r w:rsidDel="00000000" w:rsidR="00000000" w:rsidRPr="00000000">
              <w:rPr>
                <w:rFonts w:ascii="Barlow" w:cs="Barlow" w:eastAsia="Barlow" w:hAnsi="Barlow"/>
                <w:rtl w:val="0"/>
              </w:rPr>
              <w:t xml:space="preserve">Verificari pentru componenta de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1">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2">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3">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4">
            <w:pPr>
              <w:spacing w:line="240" w:lineRule="auto"/>
              <w:rPr>
                <w:rFonts w:ascii="Barlow" w:cs="Barlow" w:eastAsia="Barlow" w:hAnsi="Barlow"/>
              </w:rPr>
            </w:pPr>
            <w:r w:rsidDel="00000000" w:rsidR="00000000" w:rsidRPr="00000000">
              <w:rPr>
                <w:rFonts w:ascii="Barlow" w:cs="Barlow" w:eastAsia="Barlow" w:hAnsi="Barlow"/>
                <w:rtl w:val="0"/>
              </w:rPr>
              <w:t xml:space="preserve">10.Categoria de servicii se regăsește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06">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08">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9">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0A">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B">
            <w:pPr>
              <w:spacing w:line="240" w:lineRule="auto"/>
              <w:rPr>
                <w:rFonts w:ascii="Barlow" w:cs="Barlow" w:eastAsia="Barlow" w:hAnsi="Barlow"/>
              </w:rPr>
            </w:pPr>
            <w:r w:rsidDel="00000000" w:rsidR="00000000" w:rsidRPr="00000000">
              <w:rPr>
                <w:rFonts w:ascii="Barlow" w:cs="Barlow" w:eastAsia="Barlow" w:hAnsi="Barlow"/>
                <w:rtl w:val="0"/>
              </w:rPr>
              <w:t xml:space="preserve">11.Dacă la pct. 10 răspunsul este DA, preţurile utilizate sunt în limitele prevăzute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0D">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0F">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0">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1">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spacing w:line="240" w:lineRule="auto"/>
              <w:rPr>
                <w:rFonts w:ascii="Barlow" w:cs="Barlow" w:eastAsia="Barlow" w:hAnsi="Barlow"/>
              </w:rPr>
            </w:pPr>
            <w:r w:rsidDel="00000000" w:rsidR="00000000" w:rsidRPr="00000000">
              <w:rPr>
                <w:rFonts w:ascii="Barlow" w:cs="Barlow" w:eastAsia="Barlow" w:hAnsi="Barlow"/>
                <w:rtl w:val="0"/>
              </w:rPr>
              <w:t xml:space="preserve">12.Dacă la pct. 10 răspunsul este NU, solicitantul a prezentat câte o ofertă conformă fiecare bun sau serviciu a cărui valoare nu depășește 15.000 Euro și câte 2 oferte conforme pentru fiecare bun sau serviciu care depășește această valoare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3">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4">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6">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8">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spacing w:line="240" w:lineRule="auto"/>
              <w:rPr>
                <w:rFonts w:ascii="Barlow" w:cs="Barlow" w:eastAsia="Barlow" w:hAnsi="Barlow"/>
              </w:rPr>
            </w:pPr>
            <w:r w:rsidDel="00000000" w:rsidR="00000000" w:rsidRPr="00000000">
              <w:rPr>
                <w:rFonts w:ascii="Barlow" w:cs="Barlow" w:eastAsia="Barlow" w:hAnsi="Barlow"/>
                <w:rtl w:val="0"/>
              </w:rPr>
              <w:t xml:space="preserve">13.Prețurile prevăzute în ofertele anexate sunt rezonabile?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A">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B">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C">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D">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E">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61F">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62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1">
      <w:pPr>
        <w:spacing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12"/>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22">
            <w:pPr>
              <w:spacing w:line="240" w:lineRule="auto"/>
              <w:rPr>
                <w:rFonts w:ascii="Barlow" w:cs="Barlow" w:eastAsia="Barlow" w:hAnsi="Barlow"/>
              </w:rPr>
            </w:pPr>
            <w:r w:rsidDel="00000000" w:rsidR="00000000" w:rsidRPr="00000000">
              <w:rPr>
                <w:rFonts w:ascii="Barlow" w:cs="Barlow" w:eastAsia="Barlow" w:hAnsi="Barlow"/>
                <w:rtl w:val="0"/>
              </w:rPr>
              <w:t xml:space="preserve">4.1 Plan Financiar  Intervenţia DR-36 – pentru componenta de investitii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26">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7">
            <w:pPr>
              <w:spacing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8">
            <w:pPr>
              <w:spacing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9">
            <w:pPr>
              <w:spacing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2A">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B">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C">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D">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2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2F">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30">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31">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32">
            <w:pPr>
              <w:spacing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3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36">
            <w:pPr>
              <w:spacing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3A">
            <w:pPr>
              <w:spacing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3E">
            <w:pPr>
              <w:spacing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3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42">
            <w:pPr>
              <w:spacing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46">
            <w:pPr>
              <w:spacing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4A">
            <w:pPr>
              <w:spacing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4E">
            <w:pPr>
              <w:spacing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4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5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5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65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3">
      <w:pPr>
        <w:spacing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654">
      <w:pPr>
        <w:spacing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655">
      <w:pPr>
        <w:spacing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656">
      <w:pPr>
        <w:spacing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657">
      <w:pPr>
        <w:spacing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658">
      <w:pPr>
        <w:spacing w:line="240" w:lineRule="auto"/>
        <w:rPr>
          <w:rFonts w:ascii="Barlow" w:cs="Barlow" w:eastAsia="Barlow" w:hAnsi="Barlow"/>
        </w:rPr>
      </w:pPr>
      <w:r w:rsidDel="00000000" w:rsidR="00000000" w:rsidRPr="00000000">
        <w:rPr>
          <w:rtl w:val="0"/>
        </w:rPr>
      </w:r>
    </w:p>
    <w:tbl>
      <w:tblPr>
        <w:tblStyle w:val="Table13"/>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59">
            <w:pPr>
              <w:spacing w:line="240" w:lineRule="auto"/>
              <w:rPr>
                <w:rFonts w:ascii="Barlow" w:cs="Barlow" w:eastAsia="Barlow" w:hAnsi="Barlow"/>
              </w:rPr>
            </w:pPr>
            <w:r w:rsidDel="00000000" w:rsidR="00000000" w:rsidRPr="00000000">
              <w:rPr>
                <w:rFonts w:ascii="Barlow" w:cs="Barlow" w:eastAsia="Barlow" w:hAnsi="Barlow"/>
                <w:rtl w:val="0"/>
              </w:rPr>
              <w:t xml:space="preserve">4.2 Plan Financiar  Intervenţia DR-36 – pentru componenta de servicii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5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5E">
            <w:pPr>
              <w:spacing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5F">
            <w:pPr>
              <w:spacing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0">
            <w:pPr>
              <w:spacing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61">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2">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3">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4">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6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6">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7">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8">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69">
            <w:pPr>
              <w:spacing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6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6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6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6D">
            <w:pPr>
              <w:spacing w:line="240" w:lineRule="auto"/>
              <w:rPr>
                <w:rFonts w:ascii="Barlow" w:cs="Barlow" w:eastAsia="Barlow" w:hAnsi="Barlow"/>
              </w:rPr>
            </w:pPr>
            <w:r w:rsidDel="00000000" w:rsidR="00000000" w:rsidRPr="00000000">
              <w:rPr>
                <w:rFonts w:ascii="Barlow" w:cs="Barlow" w:eastAsia="Barlow" w:hAnsi="Barlow"/>
                <w:rtl w:val="0"/>
              </w:rPr>
              <w:t xml:space="preserve">2. Cofinanţare: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6E">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6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7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71">
            <w:pPr>
              <w:spacing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7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7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7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675">
      <w:pPr>
        <w:spacing w:line="240" w:lineRule="auto"/>
        <w:rPr>
          <w:rFonts w:ascii="Barlow" w:cs="Barlow" w:eastAsia="Barlow" w:hAnsi="Barlow"/>
        </w:rPr>
      </w:pPr>
      <w:r w:rsidDel="00000000" w:rsidR="00000000" w:rsidRPr="00000000">
        <w:rPr>
          <w:rtl w:val="0"/>
        </w:rPr>
      </w:r>
    </w:p>
    <w:tbl>
      <w:tblPr>
        <w:tblStyle w:val="Table14"/>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76">
            <w:pPr>
              <w:spacing w:line="240" w:lineRule="auto"/>
              <w:rPr>
                <w:rFonts w:ascii="Barlow" w:cs="Barlow" w:eastAsia="Barlow" w:hAnsi="Barlow"/>
              </w:rPr>
            </w:pPr>
            <w:r w:rsidDel="00000000" w:rsidR="00000000" w:rsidRPr="00000000">
              <w:rPr>
                <w:rFonts w:ascii="Barlow" w:cs="Barlow" w:eastAsia="Barlow" w:hAnsi="Barlow"/>
                <w:rtl w:val="0"/>
              </w:rPr>
              <w:t xml:space="preserve">4.3 Plan Financiar  Intervenţia DR-36 – TOTALIZATOR</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7A">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7B">
            <w:pPr>
              <w:spacing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7C">
            <w:pPr>
              <w:spacing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7D">
            <w:pPr>
              <w:spacing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7E">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7F">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0">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1">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2">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3">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4">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5">
            <w:pPr>
              <w:spacing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86">
            <w:pPr>
              <w:spacing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8A">
            <w:pPr>
              <w:spacing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8E">
            <w:pPr>
              <w:spacing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8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2">
            <w:pPr>
              <w:spacing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3">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4">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5">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6">
            <w:pPr>
              <w:spacing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7">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8">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9">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A">
            <w:pPr>
              <w:spacing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B">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C">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D">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E">
            <w:pPr>
              <w:spacing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F">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0">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1">
            <w:pPr>
              <w:spacing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6A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A3">
      <w:pPr>
        <w:spacing w:line="240" w:lineRule="auto"/>
        <w:rPr>
          <w:rFonts w:ascii="Barlow" w:cs="Barlow" w:eastAsia="Barlow" w:hAnsi="Barlow"/>
        </w:rPr>
      </w:pPr>
      <w:r w:rsidDel="00000000" w:rsidR="00000000" w:rsidRPr="00000000">
        <w:rPr>
          <w:rtl w:val="0"/>
        </w:rPr>
      </w:r>
    </w:p>
    <w:tbl>
      <w:tblPr>
        <w:tblStyle w:val="Table15"/>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4">
            <w:pPr>
              <w:spacing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5">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9">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A">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B">
            <w:pPr>
              <w:spacing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12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C">
            <w:pPr>
              <w:spacing w:line="240" w:lineRule="auto"/>
              <w:rPr>
                <w:rFonts w:ascii="Barlow" w:cs="Barlow" w:eastAsia="Barlow" w:hAnsi="Barlow"/>
              </w:rPr>
            </w:pPr>
            <w:r w:rsidDel="00000000" w:rsidR="00000000" w:rsidRPr="00000000">
              <w:rPr>
                <w:rFonts w:ascii="Barlow" w:cs="Barlow" w:eastAsia="Barlow" w:hAnsi="Barlow"/>
                <w:rtl w:val="0"/>
              </w:rPr>
              <w:t xml:space="preserve">Verificare Plan Financiar investitii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D">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E">
            <w:pPr>
              <w:spacing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F">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B0">
            <w:pPr>
              <w:spacing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3">
            <w:pPr>
              <w:spacing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4">
            <w:pPr>
              <w:spacing w:line="240" w:lineRule="auto"/>
              <w:rPr>
                <w:rFonts w:ascii="Barlow" w:cs="Barlow" w:eastAsia="Barlow" w:hAnsi="Barlow"/>
              </w:rPr>
            </w:pPr>
            <w:r w:rsidDel="00000000" w:rsidR="00000000" w:rsidRPr="00000000">
              <w:rPr>
                <w:rFonts w:ascii="Barlow" w:cs="Barlow" w:eastAsia="Barlow" w:hAnsi="Barlow"/>
                <w:rtl w:val="0"/>
              </w:rPr>
              <w:t xml:space="preserve">4.Planul financiar este corect completat şi respectă gradul de intervenţie publică așa cum este prevăzut în Fișa măsurii din Strategia de Dezvoltare Locală?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5">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B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6B8">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9">
      <w:pPr>
        <w:spacing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tbl>
      <w:tblPr>
        <w:tblStyle w:val="Table16"/>
        <w:tblW w:w="92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4"/>
        <w:gridCol w:w="1382"/>
        <w:gridCol w:w="870"/>
        <w:tblGridChange w:id="0">
          <w:tblGrid>
            <w:gridCol w:w="7024"/>
            <w:gridCol w:w="1382"/>
            <w:gridCol w:w="870"/>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BA">
            <w:pPr>
              <w:spacing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BB">
            <w:pPr>
              <w:spacing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BE">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F">
            <w:pPr>
              <w:spacing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0">
            <w:pPr>
              <w:spacing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2">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6C3">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C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 DECIZIA REFERITOARE LA PROIECT</w:t>
      </w:r>
    </w:p>
    <w:p w:rsidR="00000000" w:rsidDel="00000000" w:rsidP="00000000" w:rsidRDefault="00000000" w:rsidRPr="00000000" w14:paraId="000006C5">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PROIECTUL ESTE:</w:t>
      </w:r>
    </w:p>
    <w:p w:rsidR="00000000" w:rsidDel="00000000" w:rsidP="00000000" w:rsidRDefault="00000000" w:rsidRPr="00000000" w14:paraId="000006C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ELIGIBIL </w:t>
        <w:tab/>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6C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NEELIGIBIL</w:t>
        <w:tab/>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6C8">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C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6CA">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C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6CC">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C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Observatii:</w:t>
      </w:r>
    </w:p>
    <w:p w:rsidR="00000000" w:rsidDel="00000000" w:rsidP="00000000" w:rsidRDefault="00000000" w:rsidRPr="00000000" w14:paraId="000006C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6C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pentru fiecare criteriu de eligibilitate care nu a fost îndeplinit, motivul neeligibilităţii, dacă este cazul, </w:t>
      </w:r>
    </w:p>
    <w:p w:rsidR="00000000" w:rsidDel="00000000" w:rsidP="00000000" w:rsidRDefault="00000000" w:rsidRPr="00000000" w14:paraId="000006D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motivul reducerii valorii eligibile, a valorii publice sau a intensităţii sprijinului, dacă este cazul,</w:t>
      </w:r>
    </w:p>
    <w:p w:rsidR="00000000" w:rsidDel="00000000" w:rsidP="00000000" w:rsidRDefault="00000000" w:rsidRPr="00000000" w14:paraId="000006D1">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motivul neeligibilităţii din punct de vedere al verificării pe teren, dacă este cazul.</w:t>
      </w:r>
    </w:p>
    <w:p w:rsidR="00000000" w:rsidDel="00000000" w:rsidP="00000000" w:rsidRDefault="00000000" w:rsidRPr="00000000" w14:paraId="000006D2">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w:t>
      </w:r>
    </w:p>
    <w:p w:rsidR="00000000" w:rsidDel="00000000" w:rsidP="00000000" w:rsidRDefault="00000000" w:rsidRPr="00000000" w14:paraId="000006D3">
      <w:pPr>
        <w:spacing w:after="0" w:line="240" w:lineRule="auto"/>
        <w:rPr>
          <w:rFonts w:ascii="Raleway" w:cs="Raleway" w:eastAsia="Raleway" w:hAnsi="Raleway"/>
        </w:rPr>
        <w:sectPr>
          <w:type w:val="nextPage"/>
          <w:pgSz w:h="16834" w:w="11909" w:orient="portrait"/>
          <w:pgMar w:bottom="1140" w:top="1140" w:left="1140" w:right="1196" w:header="576" w:footer="432"/>
          <w:pgNumType w:start="1"/>
        </w:sectPr>
      </w:pPr>
      <w:r w:rsidDel="00000000" w:rsidR="00000000" w:rsidRPr="00000000">
        <w:rPr>
          <w:rFonts w:ascii="Raleway" w:cs="Raleway" w:eastAsia="Raleway" w:hAnsi="Raleway"/>
          <w:rtl w:val="0"/>
        </w:rPr>
        <w:t xml:space="preserve">..........................................................................................................................................................</w:t>
      </w:r>
    </w:p>
    <w:p w:rsidR="00000000" w:rsidDel="00000000" w:rsidP="00000000" w:rsidRDefault="00000000" w:rsidRPr="00000000" w14:paraId="000006D4">
      <w:pPr>
        <w:spacing w:after="0" w:line="240" w:lineRule="auto"/>
        <w:rPr>
          <w:rFonts w:ascii="Raleway" w:cs="Raleway" w:eastAsia="Raleway" w:hAnsi="Raleway"/>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6D5">
      <w:pPr>
        <w:spacing w:after="0" w:line="240" w:lineRule="auto"/>
        <w:ind w:left="450" w:firstLine="0"/>
        <w:jc w:val="both"/>
        <w:rPr>
          <w:rFonts w:ascii="Raleway" w:cs="Raleway" w:eastAsia="Raleway" w:hAnsi="Raleway"/>
          <w:b w:val="1"/>
        </w:rPr>
      </w:pPr>
      <w:r w:rsidDel="00000000" w:rsidR="00000000" w:rsidRPr="00000000">
        <w:rPr>
          <w:rFonts w:ascii="Raleway" w:cs="Raleway" w:eastAsia="Raleway" w:hAnsi="Raleway"/>
          <w:b w:val="1"/>
          <w:rtl w:val="0"/>
        </w:rPr>
        <w:t xml:space="preserve">Aprobat,</w:t>
      </w:r>
    </w:p>
    <w:p w:rsidR="00000000" w:rsidDel="00000000" w:rsidP="00000000" w:rsidRDefault="00000000" w:rsidRPr="00000000" w14:paraId="000006D6">
      <w:pPr>
        <w:spacing w:after="0" w:line="240" w:lineRule="auto"/>
        <w:ind w:left="450" w:firstLine="0"/>
        <w:jc w:val="both"/>
        <w:rPr>
          <w:rFonts w:ascii="Raleway" w:cs="Raleway" w:eastAsia="Raleway" w:hAnsi="Raleway"/>
        </w:rPr>
      </w:pPr>
      <w:r w:rsidDel="00000000" w:rsidR="00000000" w:rsidRPr="00000000">
        <w:rPr>
          <w:rFonts w:ascii="Raleway" w:cs="Raleway" w:eastAsia="Raleway" w:hAnsi="Raleway"/>
          <w:rtl w:val="0"/>
        </w:rPr>
        <w:t xml:space="preserve">Manager GAL </w:t>
      </w:r>
    </w:p>
    <w:p w:rsidR="00000000" w:rsidDel="00000000" w:rsidP="00000000" w:rsidRDefault="00000000" w:rsidRPr="00000000" w14:paraId="000006D7">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Nume/Prenume _______________________</w:t>
      </w:r>
    </w:p>
    <w:p w:rsidR="00000000" w:rsidDel="00000000" w:rsidP="00000000" w:rsidRDefault="00000000" w:rsidRPr="00000000" w14:paraId="000006D8">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Semnătura __________</w:t>
      </w:r>
    </w:p>
    <w:p w:rsidR="00000000" w:rsidDel="00000000" w:rsidP="00000000" w:rsidRDefault="00000000" w:rsidRPr="00000000" w14:paraId="000006D9">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Data_____/_____/_______</w:t>
      </w:r>
    </w:p>
    <w:p w:rsidR="00000000" w:rsidDel="00000000" w:rsidP="00000000" w:rsidRDefault="00000000" w:rsidRPr="00000000" w14:paraId="000006DA">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6DB">
      <w:pPr>
        <w:spacing w:after="0" w:line="240" w:lineRule="auto"/>
        <w:ind w:left="450" w:firstLine="0"/>
        <w:jc w:val="both"/>
        <w:rPr>
          <w:rFonts w:ascii="Raleway" w:cs="Raleway" w:eastAsia="Raleway" w:hAnsi="Raleway"/>
        </w:rPr>
      </w:pPr>
      <w:r w:rsidDel="00000000" w:rsidR="00000000" w:rsidRPr="00000000">
        <w:rPr>
          <w:rFonts w:ascii="Raleway" w:cs="Raleway" w:eastAsia="Raleway" w:hAnsi="Raleway"/>
          <w:b w:val="1"/>
          <w:rtl w:val="0"/>
        </w:rPr>
        <w:t xml:space="preserve">Verificat</w:t>
      </w:r>
      <w:r w:rsidDel="00000000" w:rsidR="00000000" w:rsidRPr="00000000">
        <w:rPr>
          <w:rFonts w:ascii="Raleway" w:cs="Raleway" w:eastAsia="Raleway" w:hAnsi="Raleway"/>
          <w:rtl w:val="0"/>
        </w:rPr>
        <w:t xml:space="preserve">: Expert 2 GAL</w:t>
      </w:r>
    </w:p>
    <w:p w:rsidR="00000000" w:rsidDel="00000000" w:rsidP="00000000" w:rsidRDefault="00000000" w:rsidRPr="00000000" w14:paraId="000006DC">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Nume/Prenume _______________________</w:t>
      </w:r>
    </w:p>
    <w:p w:rsidR="00000000" w:rsidDel="00000000" w:rsidP="00000000" w:rsidRDefault="00000000" w:rsidRPr="00000000" w14:paraId="000006DD">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Semnătura __________</w:t>
      </w:r>
    </w:p>
    <w:p w:rsidR="00000000" w:rsidDel="00000000" w:rsidP="00000000" w:rsidRDefault="00000000" w:rsidRPr="00000000" w14:paraId="000006DE">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Data_____/_____/_______</w:t>
      </w:r>
    </w:p>
    <w:p w:rsidR="00000000" w:rsidDel="00000000" w:rsidP="00000000" w:rsidRDefault="00000000" w:rsidRPr="00000000" w14:paraId="000006DF">
      <w:pPr>
        <w:spacing w:after="0" w:line="240" w:lineRule="auto"/>
        <w:ind w:left="45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6E0">
      <w:pPr>
        <w:spacing w:after="0" w:line="240" w:lineRule="auto"/>
        <w:ind w:left="450" w:firstLine="0"/>
        <w:jc w:val="both"/>
        <w:rPr>
          <w:rFonts w:ascii="Raleway" w:cs="Raleway" w:eastAsia="Raleway" w:hAnsi="Raleway"/>
        </w:rPr>
      </w:pPr>
      <w:r w:rsidDel="00000000" w:rsidR="00000000" w:rsidRPr="00000000">
        <w:rPr>
          <w:rFonts w:ascii="Raleway" w:cs="Raleway" w:eastAsia="Raleway" w:hAnsi="Raleway"/>
          <w:b w:val="1"/>
          <w:rtl w:val="0"/>
        </w:rPr>
        <w:t xml:space="preserve">Întocmit</w:t>
      </w:r>
      <w:r w:rsidDel="00000000" w:rsidR="00000000" w:rsidRPr="00000000">
        <w:rPr>
          <w:rFonts w:ascii="Raleway" w:cs="Raleway" w:eastAsia="Raleway" w:hAnsi="Raleway"/>
          <w:rtl w:val="0"/>
        </w:rPr>
        <w:t xml:space="preserve">: Expert 1 GAL</w:t>
      </w:r>
    </w:p>
    <w:p w:rsidR="00000000" w:rsidDel="00000000" w:rsidP="00000000" w:rsidRDefault="00000000" w:rsidRPr="00000000" w14:paraId="000006E1">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Nume/Prenume _______________________</w:t>
      </w:r>
    </w:p>
    <w:p w:rsidR="00000000" w:rsidDel="00000000" w:rsidP="00000000" w:rsidRDefault="00000000" w:rsidRPr="00000000" w14:paraId="000006E2">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Semnătura __________</w:t>
      </w:r>
    </w:p>
    <w:p w:rsidR="00000000" w:rsidDel="00000000" w:rsidP="00000000" w:rsidRDefault="00000000" w:rsidRPr="00000000" w14:paraId="000006E3">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Data_____/_____/_______</w:t>
      </w:r>
    </w:p>
    <w:p w:rsidR="00000000" w:rsidDel="00000000" w:rsidP="00000000" w:rsidRDefault="00000000" w:rsidRPr="00000000" w14:paraId="000006E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p w:rsidR="00000000" w:rsidDel="00000000" w:rsidP="00000000" w:rsidRDefault="00000000" w:rsidRPr="00000000" w14:paraId="000006E5">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E6">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E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Notă</w:t>
      </w:r>
    </w:p>
    <w:p w:rsidR="00000000" w:rsidDel="00000000" w:rsidP="00000000" w:rsidRDefault="00000000" w:rsidRPr="00000000" w14:paraId="000006E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Lista tipurilor de investiții eligibile se completează cu prevederile fișei intervenţiei din SDL, respectiv cele aplicabile intervenţiei din Reg. (UE) nr. 1305/2013. </w:t>
      </w:r>
    </w:p>
    <w:p w:rsidR="00000000" w:rsidDel="00000000" w:rsidP="00000000" w:rsidRDefault="00000000" w:rsidRPr="00000000" w14:paraId="000006E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Tipurile de cheltuieli eligibile se vor raporta la tipurile de investiții eligibile aferente intervenţiei.  </w:t>
      </w:r>
    </w:p>
    <w:p w:rsidR="00000000" w:rsidDel="00000000" w:rsidP="00000000" w:rsidRDefault="00000000" w:rsidRPr="00000000" w14:paraId="000006EA">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Pentru proiectele cu achiziții simple, se va depune un Memoriu Justificativ.</w:t>
      </w:r>
    </w:p>
    <w:p w:rsidR="00000000" w:rsidDel="00000000" w:rsidP="00000000" w:rsidRDefault="00000000" w:rsidRPr="00000000" w14:paraId="000006EB">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6EC">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E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EE">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EF">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F0">
      <w:pPr>
        <w:spacing w:line="240" w:lineRule="auto"/>
        <w:rPr>
          <w:rFonts w:ascii="Barlow" w:cs="Barlow" w:eastAsia="Barlow" w:hAnsi="Barlow"/>
        </w:rPr>
        <w:sectPr>
          <w:headerReference r:id="rId11" w:type="default"/>
          <w:headerReference r:id="rId12" w:type="first"/>
          <w:type w:val="continuous"/>
          <w:pgSz w:h="16834" w:w="11909" w:orient="portrait"/>
          <w:pgMar w:bottom="1138" w:top="1138" w:left="1138" w:right="1199" w:header="576" w:footer="432"/>
        </w:sectPr>
      </w:pPr>
      <w:r w:rsidDel="00000000" w:rsidR="00000000" w:rsidRPr="00000000">
        <w:rPr>
          <w:rtl w:val="0"/>
        </w:rPr>
      </w:r>
    </w:p>
    <w:p w:rsidR="00000000" w:rsidDel="00000000" w:rsidP="00000000" w:rsidRDefault="00000000" w:rsidRPr="00000000" w14:paraId="000006F1">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6F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F3">
      <w:pPr>
        <w:spacing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6F4">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6F5">
      <w:pPr>
        <w:spacing w:line="240" w:lineRule="auto"/>
        <w:rPr>
          <w:rFonts w:ascii="Barlow" w:cs="Barlow" w:eastAsia="Barlow" w:hAnsi="Barlow"/>
        </w:rPr>
      </w:pPr>
      <w:r w:rsidDel="00000000" w:rsidR="00000000" w:rsidRPr="00000000">
        <w:rPr>
          <w:rFonts w:ascii="Barlow" w:cs="Barlow" w:eastAsia="Barlow" w:hAnsi="Barlow"/>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6F6">
      <w:pPr>
        <w:spacing w:line="240" w:lineRule="auto"/>
        <w:rPr>
          <w:rFonts w:ascii="Barlow" w:cs="Barlow" w:eastAsia="Barlow" w:hAnsi="Barlow"/>
        </w:rPr>
      </w:pPr>
      <w:r w:rsidDel="00000000" w:rsidR="00000000" w:rsidRPr="00000000">
        <w:rPr>
          <w:rFonts w:ascii="Barlow" w:cs="Barlow" w:eastAsia="Barlow" w:hAnsi="Barlow"/>
          <w:rtl w:val="0"/>
        </w:rPr>
        <w:t xml:space="preserve">informațiile prezentate sunt insuficiente pentru clarificarea criteriilor de eligiblitate generale, a bugetului indicativ, a condițiilor artificiale, a conflictului de interese, a indicatorilor de rezultat/monitorizare ;</w:t>
      </w:r>
    </w:p>
    <w:p w:rsidR="00000000" w:rsidDel="00000000" w:rsidP="00000000" w:rsidRDefault="00000000" w:rsidRPr="00000000" w14:paraId="000006F7">
      <w:pPr>
        <w:spacing w:line="240" w:lineRule="auto"/>
        <w:rPr>
          <w:rFonts w:ascii="Barlow" w:cs="Barlow" w:eastAsia="Barlow" w:hAnsi="Barlow"/>
        </w:rPr>
      </w:pPr>
      <w:r w:rsidDel="00000000" w:rsidR="00000000" w:rsidRPr="00000000">
        <w:rPr>
          <w:rFonts w:ascii="Barlow" w:cs="Barlow" w:eastAsia="Barlow" w:hAnsi="Barlow"/>
          <w:rtl w:val="0"/>
        </w:rPr>
        <w:t xml:space="preserve">prezentarea unor informații contradictorii în cadrul documentelor aferente cererii de finanțare;</w:t>
      </w:r>
    </w:p>
    <w:p w:rsidR="00000000" w:rsidDel="00000000" w:rsidP="00000000" w:rsidRDefault="00000000" w:rsidRPr="00000000" w14:paraId="000006F8">
      <w:pPr>
        <w:spacing w:line="240" w:lineRule="auto"/>
        <w:rPr>
          <w:rFonts w:ascii="Barlow" w:cs="Barlow" w:eastAsia="Barlow" w:hAnsi="Barlow"/>
        </w:rPr>
      </w:pPr>
      <w:r w:rsidDel="00000000" w:rsidR="00000000" w:rsidRPr="00000000">
        <w:rPr>
          <w:rFonts w:ascii="Barlow" w:cs="Barlow" w:eastAsia="Barlow" w:hAnsi="Barlow"/>
          <w:rtl w:val="0"/>
        </w:rPr>
        <w:t xml:space="preserve">prezentarea unor documente obligatorii specifice proiectului, care nu respectă formatul standard (nu sunt conforme);</w:t>
      </w:r>
    </w:p>
    <w:p w:rsidR="00000000" w:rsidDel="00000000" w:rsidP="00000000" w:rsidRDefault="00000000" w:rsidRPr="00000000" w14:paraId="000006F9">
      <w:pPr>
        <w:spacing w:line="240" w:lineRule="auto"/>
        <w:rPr>
          <w:rFonts w:ascii="Barlow" w:cs="Barlow" w:eastAsia="Barlow" w:hAnsi="Barlow"/>
        </w:rPr>
      </w:pPr>
      <w:r w:rsidDel="00000000" w:rsidR="00000000" w:rsidRPr="00000000">
        <w:rPr>
          <w:rFonts w:ascii="Barlow" w:cs="Barlow" w:eastAsia="Barlow" w:hAnsi="Barlow"/>
          <w:rtl w:val="0"/>
        </w:rPr>
        <w:t xml:space="preserve">necesitatea corectării bugetului indicativ;</w:t>
      </w:r>
    </w:p>
    <w:p w:rsidR="00000000" w:rsidDel="00000000" w:rsidP="00000000" w:rsidRDefault="00000000" w:rsidRPr="00000000" w14:paraId="000006FA">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expertul are o suspiciune legată de crearea unor condiții artificiale;</w:t>
      </w:r>
    </w:p>
    <w:p w:rsidR="00000000" w:rsidDel="00000000" w:rsidP="00000000" w:rsidRDefault="00000000" w:rsidRPr="00000000" w14:paraId="000006FB">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expertul are o suspiciune legată de posibilul conflict de interese.</w:t>
      </w:r>
    </w:p>
    <w:p w:rsidR="00000000" w:rsidDel="00000000" w:rsidP="00000000" w:rsidRDefault="00000000" w:rsidRPr="00000000" w14:paraId="000006FC">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sunt necesare clarificări/corelări referitoare la indicatorii de rezultat/monitorizare.</w:t>
      </w:r>
    </w:p>
    <w:p w:rsidR="00000000" w:rsidDel="00000000" w:rsidP="00000000" w:rsidRDefault="00000000" w:rsidRPr="00000000" w14:paraId="000006FD">
      <w:pPr>
        <w:spacing w:after="0" w:line="240" w:lineRule="auto"/>
        <w:rPr>
          <w:rFonts w:ascii="Raleway" w:cs="Raleway" w:eastAsia="Raleway" w:hAnsi="Raleway"/>
          <w:b w:val="1"/>
          <w:color w:val="4472c4"/>
        </w:rPr>
      </w:pPr>
      <w:r w:rsidDel="00000000" w:rsidR="00000000" w:rsidRPr="00000000">
        <w:rPr>
          <w:rFonts w:ascii="Raleway" w:cs="Raleway" w:eastAsia="Raleway" w:hAnsi="Raleway"/>
          <w:b w:val="1"/>
          <w:color w:val="4472c4"/>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6FE">
      <w:pPr>
        <w:spacing w:after="0" w:line="240" w:lineRule="auto"/>
        <w:rPr>
          <w:rFonts w:ascii="Raleway" w:cs="Raleway" w:eastAsia="Raleway" w:hAnsi="Raleway"/>
          <w:color w:val="4472c4"/>
        </w:rPr>
      </w:pPr>
      <w:r w:rsidDel="00000000" w:rsidR="00000000" w:rsidRPr="00000000">
        <w:rPr>
          <w:rFonts w:ascii="Raleway" w:cs="Raleway" w:eastAsia="Raleway" w:hAnsi="Raleway"/>
          <w:b w:val="1"/>
          <w:color w:val="4472c4"/>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r w:rsidDel="00000000" w:rsidR="00000000" w:rsidRPr="00000000">
        <w:rPr>
          <w:rtl w:val="0"/>
        </w:rPr>
      </w:r>
    </w:p>
    <w:p w:rsidR="00000000" w:rsidDel="00000000" w:rsidP="00000000" w:rsidRDefault="00000000" w:rsidRPr="00000000" w14:paraId="000006FF">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00">
      <w:pPr>
        <w:spacing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701">
      <w:pPr>
        <w:spacing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70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03">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Metodologie verificare</w:t>
      </w:r>
    </w:p>
    <w:p w:rsidR="00000000" w:rsidDel="00000000" w:rsidP="00000000" w:rsidRDefault="00000000" w:rsidRPr="00000000" w14:paraId="0000070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B. Analiza tip intervenţie </w:t>
      </w:r>
    </w:p>
    <w:tbl>
      <w:tblPr>
        <w:tblStyle w:val="Table17"/>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705">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Tipul de interventie </w:t>
            </w:r>
          </w:p>
        </w:tc>
        <w:tc>
          <w:tcPr/>
          <w:p w:rsidR="00000000" w:rsidDel="00000000" w:rsidP="00000000" w:rsidRDefault="00000000" w:rsidRPr="00000000" w14:paraId="0000070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w:t>
            </w:r>
          </w:p>
        </w:tc>
        <w:tc>
          <w:tcPr/>
          <w:p w:rsidR="00000000" w:rsidDel="00000000" w:rsidP="00000000" w:rsidRDefault="00000000" w:rsidRPr="00000000" w14:paraId="0000070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w:t>
            </w:r>
          </w:p>
        </w:tc>
      </w:tr>
      <w:tr>
        <w:trPr>
          <w:cantSplit w:val="0"/>
          <w:tblHeader w:val="0"/>
        </w:trPr>
        <w:tc>
          <w:tcPr/>
          <w:p w:rsidR="00000000" w:rsidDel="00000000" w:rsidP="00000000" w:rsidRDefault="00000000" w:rsidRPr="00000000" w14:paraId="0000070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social/in interesul comunitatii/neproductive </w:t>
            </w:r>
          </w:p>
          <w:p w:rsidR="00000000" w:rsidDel="00000000" w:rsidP="00000000" w:rsidRDefault="00000000" w:rsidRPr="00000000" w14:paraId="0000070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A">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B">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70C">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0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tc>
      </w:tr>
    </w:tbl>
    <w:p w:rsidR="00000000" w:rsidDel="00000000" w:rsidP="00000000" w:rsidRDefault="00000000" w:rsidRPr="00000000" w14:paraId="0000070F">
      <w:pPr>
        <w:spacing w:line="240" w:lineRule="auto"/>
        <w:rPr>
          <w:rFonts w:ascii="Raleway" w:cs="Raleway" w:eastAsia="Raleway" w:hAnsi="Raleway"/>
        </w:rPr>
      </w:pPr>
      <w:r w:rsidDel="00000000" w:rsidR="00000000" w:rsidRPr="00000000">
        <w:rPr>
          <w:rFonts w:ascii="Raleway" w:cs="Raleway" w:eastAsia="Raleway" w:hAnsi="Raleway"/>
          <w:rtl w:val="0"/>
        </w:rPr>
        <w:t xml:space="preserve">Expertul verifica  in Cererea de finantare/Studiul de Fezabilitate/ Memoriul justificativ/DALI caracteristicile actiunilor si, coroborat cu prevederile Fisei interventiei din SDL aprobat decide asupra incadrarii investitiilor propuse în categoria     „Investitii de tip social/ in interesul comunitatii/ neproductive”     . Se va bifa DA pentru dacă      se incadreaza si NU dacă      nu se incadreaza.</w:t>
      </w:r>
    </w:p>
    <w:p w:rsidR="00000000" w:rsidDel="00000000" w:rsidP="00000000" w:rsidRDefault="00000000" w:rsidRPr="00000000" w14:paraId="0000071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11">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C. VERIFICAREA CRITERIILOR DE ELIGIBILITATE GENERALE   (SOLICITANT SI PROIECT)</w:t>
      </w:r>
    </w:p>
    <w:p w:rsidR="00000000" w:rsidDel="00000000" w:rsidP="00000000" w:rsidRDefault="00000000" w:rsidRPr="00000000" w14:paraId="00000712">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 1. Verificarea eligibilitatii solicitantului</w:t>
      </w:r>
    </w:p>
    <w:tbl>
      <w:tblPr>
        <w:tblStyle w:val="Table18"/>
        <w:tblW w:w="9572.0" w:type="dxa"/>
        <w:jc w:val="left"/>
        <w:tblLayout w:type="fixed"/>
        <w:tblLook w:val="0400"/>
      </w:tblPr>
      <w:tblGrid>
        <w:gridCol w:w="9572"/>
        <w:tblGridChange w:id="0">
          <w:tblGrid>
            <w:gridCol w:w="9572"/>
          </w:tblGrid>
        </w:tblGridChange>
      </w:tblGrid>
      <w:tr>
        <w:trPr>
          <w:cantSplit w:val="0"/>
          <w:tblHeader w:val="0"/>
        </w:trPr>
        <w:tc>
          <w:tcPr>
            <w:shd w:fill="b4c6e7" w:val="clear"/>
          </w:tcPr>
          <w:p w:rsidR="00000000" w:rsidDel="00000000" w:rsidP="00000000" w:rsidRDefault="00000000" w:rsidRPr="00000000" w14:paraId="00000713">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714">
            <w:pPr>
              <w:spacing w:line="240" w:lineRule="auto"/>
              <w:rPr>
                <w:rFonts w:ascii="Barlow" w:cs="Barlow" w:eastAsia="Barlow" w:hAnsi="Barlow"/>
              </w:rPr>
            </w:pPr>
            <w:r w:rsidDel="00000000" w:rsidR="00000000" w:rsidRPr="00000000">
              <w:rPr>
                <w:rFonts w:ascii="Barlow" w:cs="Barlow" w:eastAsia="Barlow" w:hAnsi="Barlow"/>
                <w:rtl w:val="0"/>
              </w:rPr>
              <w:t xml:space="preserve">DOCUMENTE PREZENTATE</w:t>
            </w:r>
          </w:p>
          <w:p w:rsidR="00000000" w:rsidDel="00000000" w:rsidP="00000000" w:rsidRDefault="00000000" w:rsidRPr="00000000" w14:paraId="00000715">
            <w:pPr>
              <w:spacing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716">
            <w:pPr>
              <w:spacing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717">
            <w:pPr>
              <w:spacing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718">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a)</w:t>
              <w:tab/>
              <w:t xml:space="preserve">Actul de înfiinţare şi statutul ADI</w:t>
            </w:r>
          </w:p>
          <w:p w:rsidR="00000000" w:rsidDel="00000000" w:rsidP="00000000" w:rsidRDefault="00000000" w:rsidRPr="00000000" w14:paraId="00000719">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b)</w:t>
              <w:tab/>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71A">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care atestă forma de organizare a solicitantului, altele decât cele de la punctele de mai sus încărcate de solicitant la punctul Doc 5.11 din cererea de Finantare</w:t>
            </w:r>
          </w:p>
        </w:tc>
      </w:tr>
      <w:tr>
        <w:trPr>
          <w:cantSplit w:val="0"/>
          <w:tblHeader w:val="0"/>
        </w:trPr>
        <w:tc>
          <w:tcPr/>
          <w:p w:rsidR="00000000" w:rsidDel="00000000" w:rsidP="00000000" w:rsidRDefault="00000000" w:rsidRPr="00000000" w14:paraId="0000071B">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71C">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71D">
            <w:pPr>
              <w:spacing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71E">
            <w:pPr>
              <w:spacing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71F">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720">
            <w:pPr>
              <w:spacing w:line="240" w:lineRule="auto"/>
              <w:rPr>
                <w:rFonts w:ascii="Barlow" w:cs="Barlow" w:eastAsia="Barlow" w:hAnsi="Barlow"/>
              </w:rPr>
            </w:pPr>
            <w:r w:rsidDel="00000000" w:rsidR="00000000" w:rsidRPr="00000000">
              <w:rPr>
                <w:rFonts w:ascii="Barlow" w:cs="Barlow" w:eastAsia="Barlow" w:hAnsi="Barlow"/>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721">
            <w:pPr>
              <w:spacing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722">
            <w:pPr>
              <w:spacing w:line="240" w:lineRule="auto"/>
              <w:rPr>
                <w:rFonts w:ascii="Barlow" w:cs="Barlow" w:eastAsia="Barlow" w:hAnsi="Barlow"/>
              </w:rPr>
            </w:pPr>
            <w:r w:rsidDel="00000000" w:rsidR="00000000" w:rsidRPr="00000000">
              <w:rPr>
                <w:rFonts w:ascii="Barlow" w:cs="Barlow" w:eastAsia="Barlow" w:hAnsi="Barlow"/>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723">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724">
            <w:pPr>
              <w:spacing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725">
            <w:pPr>
              <w:spacing w:line="240" w:lineRule="auto"/>
              <w:rPr>
                <w:rFonts w:ascii="Barlow" w:cs="Barlow" w:eastAsia="Barlow" w:hAnsi="Barlow"/>
              </w:rPr>
            </w:pPr>
            <w:r w:rsidDel="00000000" w:rsidR="00000000" w:rsidRPr="00000000">
              <w:rPr>
                <w:rFonts w:ascii="Barlow" w:cs="Barlow" w:eastAsia="Barlow" w:hAnsi="Barlow"/>
                <w:rtl w:val="0"/>
              </w:rPr>
              <w:t xml:space="preserve">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726">
            <w:pPr>
              <w:spacing w:line="240" w:lineRule="auto"/>
              <w:rPr>
                <w:rFonts w:ascii="Barlow" w:cs="Barlow" w:eastAsia="Barlow" w:hAnsi="Barlow"/>
              </w:rPr>
            </w:pPr>
            <w:r w:rsidDel="00000000" w:rsidR="00000000" w:rsidRPr="00000000">
              <w:rPr>
                <w:rFonts w:ascii="Barlow" w:cs="Barlow" w:eastAsia="Barlow" w:hAnsi="Barlow"/>
                <w:rtl w:val="0"/>
              </w:rPr>
              <w:t xml:space="preserve">a)</w:t>
              <w:tab/>
              <w:t xml:space="preserve">Actul de înfiinţare şi statutul ADI</w:t>
            </w:r>
          </w:p>
          <w:p w:rsidR="00000000" w:rsidDel="00000000" w:rsidP="00000000" w:rsidRDefault="00000000" w:rsidRPr="00000000" w14:paraId="00000727">
            <w:pPr>
              <w:spacing w:line="240" w:lineRule="auto"/>
              <w:rPr>
                <w:rFonts w:ascii="Barlow" w:cs="Barlow" w:eastAsia="Barlow" w:hAnsi="Barlow"/>
              </w:rPr>
            </w:pPr>
            <w:r w:rsidDel="00000000" w:rsidR="00000000" w:rsidRPr="00000000">
              <w:rPr>
                <w:rFonts w:ascii="Barlow" w:cs="Barlow" w:eastAsia="Barlow" w:hAnsi="Barlow"/>
                <w:rtl w:val="0"/>
              </w:rPr>
              <w:t xml:space="preserve">b)</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728">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29">
            <w:pPr>
              <w:spacing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de mai sus încărcate de solicitant la punctul Doc 5.11 din cererea de Finantare.</w:t>
            </w:r>
          </w:p>
          <w:p w:rsidR="00000000" w:rsidDel="00000000" w:rsidP="00000000" w:rsidRDefault="00000000" w:rsidRPr="00000000" w14:paraId="0000072A">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2B">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 1.2  Solicitantul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72C">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2D">
            <w:pPr>
              <w:spacing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72E">
            <w:pPr>
              <w:spacing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72F">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30">
            <w:pPr>
              <w:spacing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731">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732">
            <w:pPr>
              <w:spacing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733">
            <w:pPr>
              <w:spacing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734">
            <w:pPr>
              <w:spacing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735">
            <w:pPr>
              <w:spacing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4c6e7" w:val="clear"/>
          </w:tcPr>
          <w:p w:rsidR="00000000" w:rsidDel="00000000" w:rsidP="00000000" w:rsidRDefault="00000000" w:rsidRPr="00000000" w14:paraId="00000736">
            <w:pPr>
              <w:spacing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737">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38">
            <w:pPr>
              <w:spacing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tc>
      </w:tr>
      <w:tr>
        <w:trPr>
          <w:cantSplit w:val="0"/>
          <w:tblHeader w:val="0"/>
        </w:trPr>
        <w:tc>
          <w:tcPr/>
          <w:p w:rsidR="00000000" w:rsidDel="00000000" w:rsidP="00000000" w:rsidRDefault="00000000" w:rsidRPr="00000000" w14:paraId="00000739">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3A">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73B">
            <w:pPr>
              <w:spacing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73C">
            <w:pPr>
              <w:spacing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73D">
            <w:pPr>
              <w:spacing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73E">
            <w:pPr>
              <w:spacing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73F">
            <w:pPr>
              <w:spacing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740">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41">
            <w:pPr>
              <w:spacing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742">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43">
            <w:pPr>
              <w:spacing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744">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745">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746">
            <w:pPr>
              <w:spacing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blHeader w:val="0"/>
        </w:trPr>
        <w:tc>
          <w:tcPr/>
          <w:p w:rsidR="00000000" w:rsidDel="00000000" w:rsidP="00000000" w:rsidRDefault="00000000" w:rsidRPr="00000000" w14:paraId="00000747">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48">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749">
            <w:pPr>
              <w:spacing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74A">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74B">
            <w:pPr>
              <w:spacing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74C">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74D">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74E">
            <w:pPr>
              <w:spacing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p w:rsidR="00000000" w:rsidDel="00000000" w:rsidP="00000000" w:rsidRDefault="00000000" w:rsidRPr="00000000" w14:paraId="0000074F">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50">
            <w:pPr>
              <w:spacing w:line="240" w:lineRule="auto"/>
              <w:rPr>
                <w:rFonts w:ascii="Barlow" w:cs="Barlow" w:eastAsia="Barlow" w:hAnsi="Barlow"/>
              </w:rPr>
            </w:pPr>
            <w:r w:rsidDel="00000000" w:rsidR="00000000" w:rsidRPr="00000000">
              <w:rPr>
                <w:rFonts w:ascii="Barlow" w:cs="Barlow" w:eastAsia="Barlow" w:hAnsi="Barlow"/>
                <w:rtl w:val="0"/>
              </w:rPr>
              <w:t xml:space="preserve">EG 1.5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751">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52">
            <w:pPr>
              <w:spacing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753">
            <w:pPr>
              <w:spacing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754">
            <w:pPr>
              <w:spacing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755">
            <w:pPr>
              <w:spacing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756">
            <w:pPr>
              <w:spacing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757">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58">
            <w:pPr>
              <w:spacing w:line="240" w:lineRule="auto"/>
              <w:rPr>
                <w:rFonts w:ascii="Barlow" w:cs="Barlow" w:eastAsia="Barlow" w:hAnsi="Barlow"/>
              </w:rPr>
            </w:pPr>
            <w:r w:rsidDel="00000000" w:rsidR="00000000" w:rsidRPr="00000000">
              <w:rPr>
                <w:rFonts w:ascii="Barlow" w:cs="Barlow" w:eastAsia="Barlow" w:hAnsi="Barlow"/>
                <w:rtl w:val="0"/>
              </w:rPr>
              <w:t xml:space="preserve">Pentru componenta de investitii, expertul verifică:</w:t>
            </w:r>
          </w:p>
          <w:p w:rsidR="00000000" w:rsidDel="00000000" w:rsidP="00000000" w:rsidRDefault="00000000" w:rsidRPr="00000000" w14:paraId="00000759">
            <w:pPr>
              <w:spacing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75A">
            <w:pPr>
              <w:spacing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75B">
            <w:pPr>
              <w:spacing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(http://spcdrdba/ReportS_SPCDRDBA/report/Rapoarte%20IT%20AFIR/Informatiiverificari%20cereri%20de%20finantare);</w:t>
            </w:r>
          </w:p>
          <w:p w:rsidR="00000000" w:rsidDel="00000000" w:rsidP="00000000" w:rsidRDefault="00000000" w:rsidRPr="00000000" w14:paraId="0000075C">
            <w:pPr>
              <w:spacing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\\fs\metodologie nou\PNDR 2014-2020\Proceduri 2014 - 2020\Proceduri 2016\lista proiectelor finantate din alte surse infrastructura.</w:t>
            </w:r>
          </w:p>
          <w:p w:rsidR="00000000" w:rsidDel="00000000" w:rsidP="00000000" w:rsidRDefault="00000000" w:rsidRPr="00000000" w14:paraId="0000075D">
            <w:pPr>
              <w:spacing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3">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E2.2 Registrul electronic CF pentru submăsura 19.2 - AFIR), </w:t>
            </w:r>
          </w:p>
          <w:p w:rsidR="00000000" w:rsidDel="00000000" w:rsidP="00000000" w:rsidRDefault="00000000" w:rsidRPr="00000000" w14:paraId="0000075E">
            <w:pPr>
              <w:spacing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75F">
            <w:pPr>
              <w:spacing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760">
            <w:pPr>
              <w:spacing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761">
            <w:pPr>
              <w:spacing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762">
            <w:pPr>
              <w:spacing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763">
            <w:pPr>
              <w:spacing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764">
            <w:pPr>
              <w:spacing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765">
            <w:pPr>
              <w:spacing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766">
            <w:pPr>
              <w:spacing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767">
            <w:pPr>
              <w:spacing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768">
            <w:pPr>
              <w:spacing w:line="240" w:lineRule="auto"/>
              <w:rPr>
                <w:rFonts w:ascii="Barlow" w:cs="Barlow" w:eastAsia="Barlow" w:hAnsi="Barlow"/>
              </w:rPr>
            </w:pPr>
            <w:r w:rsidDel="00000000" w:rsidR="00000000" w:rsidRPr="00000000">
              <w:rPr>
                <w:rFonts w:ascii="Barlow" w:cs="Barlow" w:eastAsia="Barlow" w:hAnsi="Barlow"/>
                <w:rtl w:val="0"/>
              </w:rPr>
              <w:t xml:space="preserve">a)</w:t>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769">
            <w:pPr>
              <w:spacing w:line="240" w:lineRule="auto"/>
              <w:rPr>
                <w:rFonts w:ascii="Barlow" w:cs="Barlow" w:eastAsia="Barlow" w:hAnsi="Barlow"/>
              </w:rPr>
            </w:pPr>
            <w:r w:rsidDel="00000000" w:rsidR="00000000" w:rsidRPr="00000000">
              <w:rPr>
                <w:rFonts w:ascii="Barlow" w:cs="Barlow" w:eastAsia="Barlow" w:hAnsi="Barlow"/>
                <w:rtl w:val="0"/>
              </w:rPr>
              <w:t xml:space="preserve">b)</w:t>
              <w:tab/>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76A">
            <w:pPr>
              <w:spacing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76B">
            <w:pPr>
              <w:spacing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76C">
            <w:pPr>
              <w:spacing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76D">
            <w:pPr>
              <w:spacing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76E">
            <w:pPr>
              <w:spacing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76F">
            <w:pPr>
              <w:spacing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770">
            <w:pPr>
              <w:spacing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771">
            <w:pPr>
              <w:spacing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772">
            <w:pPr>
              <w:spacing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773">
            <w:pPr>
              <w:spacing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774">
            <w:pPr>
              <w:spacing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775">
            <w:pPr>
              <w:spacing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776">
            <w:pPr>
              <w:spacing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777">
            <w:pPr>
              <w:spacing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778">
            <w:pPr>
              <w:spacing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779">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77A">
            <w:pPr>
              <w:spacing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77B">
            <w:pPr>
              <w:spacing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77C">
            <w:pPr>
              <w:spacing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77D">
            <w:pPr>
              <w:spacing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77E">
            <w:pPr>
              <w:spacing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tc>
      </w:tr>
      <w:tr>
        <w:trPr>
          <w:cantSplit w:val="0"/>
          <w:tblHeader w:val="0"/>
        </w:trPr>
        <w:tc>
          <w:tcPr/>
          <w:p w:rsidR="00000000" w:rsidDel="00000000" w:rsidP="00000000" w:rsidRDefault="00000000" w:rsidRPr="00000000" w14:paraId="0000077F">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80">
            <w:pPr>
              <w:spacing w:line="240" w:lineRule="auto"/>
              <w:rPr>
                <w:rFonts w:ascii="Barlow" w:cs="Barlow" w:eastAsia="Barlow" w:hAnsi="Barlow"/>
              </w:rPr>
            </w:pPr>
            <w:r w:rsidDel="00000000" w:rsidR="00000000" w:rsidRPr="00000000">
              <w:rPr>
                <w:rFonts w:ascii="Barlow" w:cs="Barlow" w:eastAsia="Barlow" w:hAnsi="Barlow"/>
                <w:rtl w:val="0"/>
              </w:rPr>
              <w:t xml:space="preserve">EG 1.6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781">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82">
            <w:pPr>
              <w:spacing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783">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84">
            <w:pPr>
              <w:spacing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785">
            <w:pPr>
              <w:spacing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786">
            <w:pPr>
              <w:spacing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787">
            <w:pPr>
              <w:spacing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788">
            <w:pPr>
              <w:spacing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r>
        <w:trPr>
          <w:cantSplit w:val="0"/>
          <w:tblHeader w:val="0"/>
        </w:trPr>
        <w:tc>
          <w:tcPr/>
          <w:p w:rsidR="00000000" w:rsidDel="00000000" w:rsidP="00000000" w:rsidRDefault="00000000" w:rsidRPr="00000000" w14:paraId="00000789">
            <w:pPr>
              <w:spacing w:line="240" w:lineRule="auto"/>
              <w:rPr>
                <w:rFonts w:ascii="Barlow" w:cs="Barlow" w:eastAsia="Barlow" w:hAnsi="Barlow"/>
              </w:rPr>
            </w:pPr>
            <w:r w:rsidDel="00000000" w:rsidR="00000000" w:rsidRPr="00000000">
              <w:rPr>
                <w:rFonts w:ascii="Barlow" w:cs="Barlow" w:eastAsia="Barlow" w:hAnsi="Barlow"/>
                <w:rtl w:val="0"/>
              </w:rPr>
              <w:t xml:space="preserve">EG 1.11 Pentru proiectele depuse în parteneriat, există un Acord de parteneriat prin care este desemnat partenerul lider cu care se va încheia contractul de finanțare și prin care se stabilesc drepturile și obligațiile partenerilor?</w:t>
            </w:r>
          </w:p>
        </w:tc>
      </w:tr>
      <w:tr>
        <w:trPr>
          <w:cantSplit w:val="0"/>
          <w:tblHeader w:val="0"/>
        </w:trPr>
        <w:tc>
          <w:tcPr/>
          <w:p w:rsidR="00000000" w:rsidDel="00000000" w:rsidP="00000000" w:rsidRDefault="00000000" w:rsidRPr="00000000" w14:paraId="0000078A">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8B">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78C">
            <w:pPr>
              <w:spacing w:line="240" w:lineRule="auto"/>
              <w:rPr>
                <w:rFonts w:ascii="Barlow" w:cs="Barlow" w:eastAsia="Barlow" w:hAnsi="Barlow"/>
              </w:rPr>
            </w:pPr>
            <w:r w:rsidDel="00000000" w:rsidR="00000000" w:rsidRPr="00000000">
              <w:rPr>
                <w:rFonts w:ascii="Barlow" w:cs="Barlow" w:eastAsia="Barlow" w:hAnsi="Barlow"/>
                <w:rtl w:val="0"/>
              </w:rPr>
              <w:t xml:space="preserve">Acord de parteneriat</w:t>
            </w:r>
          </w:p>
        </w:tc>
      </w:tr>
      <w:tr>
        <w:trPr>
          <w:cantSplit w:val="0"/>
          <w:tblHeader w:val="0"/>
        </w:trPr>
        <w:tc>
          <w:tcPr/>
          <w:p w:rsidR="00000000" w:rsidDel="00000000" w:rsidP="00000000" w:rsidRDefault="00000000" w:rsidRPr="00000000" w14:paraId="0000078D">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8E">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8F">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000000" w:rsidDel="00000000" w:rsidP="00000000" w:rsidRDefault="00000000" w:rsidRPr="00000000" w14:paraId="0000079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91">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92">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 2 - Verificarea eligibilităţii proiectului</w:t>
      </w:r>
    </w:p>
    <w:p w:rsidR="00000000" w:rsidDel="00000000" w:rsidP="00000000" w:rsidRDefault="00000000" w:rsidRPr="00000000" w14:paraId="00000793">
      <w:pPr>
        <w:spacing w:line="240" w:lineRule="auto"/>
        <w:rPr>
          <w:rFonts w:ascii="Barlow" w:cs="Barlow" w:eastAsia="Barlow" w:hAnsi="Barlow"/>
        </w:rPr>
      </w:pPr>
      <w:r w:rsidDel="00000000" w:rsidR="00000000" w:rsidRPr="00000000">
        <w:rPr>
          <w:rFonts w:ascii="Barlow" w:cs="Barlow" w:eastAsia="Barlow" w:hAnsi="Barlow"/>
          <w:rtl w:val="0"/>
        </w:rPr>
        <w:t xml:space="preserve">1.Solicitantul a prezentat SF/DALI/MJ in conformitate cu prevederile legale în vigoare si documentele obligatorii aferente imobilului unde se realizeaza investiţa. </w:t>
      </w:r>
    </w:p>
    <w:p w:rsidR="00000000" w:rsidDel="00000000" w:rsidP="00000000" w:rsidRDefault="00000000" w:rsidRPr="00000000" w14:paraId="00000794">
      <w:pPr>
        <w:spacing w:line="240" w:lineRule="auto"/>
        <w:rPr>
          <w:rFonts w:ascii="Barlow" w:cs="Barlow" w:eastAsia="Barlow" w:hAnsi="Barlow"/>
        </w:rPr>
      </w:pPr>
      <w:r w:rsidDel="00000000" w:rsidR="00000000" w:rsidRPr="00000000">
        <w:rPr>
          <w:rFonts w:ascii="Barlow" w:cs="Barlow" w:eastAsia="Barlow" w:hAnsi="Barlow"/>
          <w:rtl w:val="0"/>
        </w:rPr>
        <w:t xml:space="preserve">2.Investiţiile propuse de solicitant prin proiect  NU se incadreaza intr-una din categoriile:</w:t>
      </w:r>
    </w:p>
    <w:p w:rsidR="00000000" w:rsidDel="00000000" w:rsidP="00000000" w:rsidRDefault="00000000" w:rsidRPr="00000000" w14:paraId="00000795">
      <w:pPr>
        <w:spacing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796">
      <w:pPr>
        <w:spacing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797">
      <w:pPr>
        <w:spacing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798">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799">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79A">
      <w:pPr>
        <w:spacing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79B">
      <w:pPr>
        <w:spacing w:line="240" w:lineRule="auto"/>
        <w:rPr>
          <w:rFonts w:ascii="Barlow" w:cs="Barlow" w:eastAsia="Barlow" w:hAnsi="Barlow"/>
        </w:rPr>
      </w:pPr>
      <w:r w:rsidDel="00000000" w:rsidR="00000000" w:rsidRPr="00000000">
        <w:rPr>
          <w:rtl w:val="0"/>
        </w:rPr>
      </w:r>
    </w:p>
    <w:tbl>
      <w:tblPr>
        <w:tblStyle w:val="Table19"/>
        <w:tblW w:w="9572.0" w:type="dxa"/>
        <w:jc w:val="left"/>
        <w:tblLayout w:type="fixed"/>
        <w:tblLook w:val="0400"/>
      </w:tblPr>
      <w:tblGrid>
        <w:gridCol w:w="9572"/>
        <w:tblGridChange w:id="0">
          <w:tblGrid>
            <w:gridCol w:w="9572"/>
          </w:tblGrid>
        </w:tblGridChange>
      </w:tblGrid>
      <w:tr>
        <w:trPr>
          <w:cantSplit w:val="0"/>
          <w:tblHeader w:val="0"/>
        </w:trPr>
        <w:tc>
          <w:tcPr/>
          <w:p w:rsidR="00000000" w:rsidDel="00000000" w:rsidP="00000000" w:rsidRDefault="00000000" w:rsidRPr="00000000" w14:paraId="0000079C">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9D">
            <w:pPr>
              <w:spacing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79E">
            <w:pPr>
              <w:spacing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79F">
            <w:pPr>
              <w:spacing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7A0">
            <w:pPr>
              <w:spacing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7A1">
            <w:pPr>
              <w:spacing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7A2">
            <w:pPr>
              <w:spacing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7A3">
            <w:pPr>
              <w:spacing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7A4">
            <w:pPr>
              <w:spacing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7A5">
            <w:pPr>
              <w:spacing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7A6">
            <w:pPr>
              <w:spacing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7A7">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A8">
            <w:pPr>
              <w:spacing w:line="240" w:lineRule="auto"/>
              <w:rPr>
                <w:rFonts w:ascii="Barlow" w:cs="Barlow" w:eastAsia="Barlow" w:hAnsi="Barlow"/>
              </w:rPr>
            </w:pPr>
            <w:r w:rsidDel="00000000" w:rsidR="00000000" w:rsidRPr="00000000">
              <w:rPr>
                <w:rFonts w:ascii="Barlow" w:cs="Barlow" w:eastAsia="Barlow" w:hAnsi="Barlow"/>
                <w:rtl w:val="0"/>
              </w:rPr>
              <w:t xml:space="preserve">1.a Verificari documente depuse (din punct de vedere al prevederilor şi cerintelor HG 907/2016 şi Legii 50/1991)</w:t>
            </w:r>
          </w:p>
          <w:p w:rsidR="00000000" w:rsidDel="00000000" w:rsidP="00000000" w:rsidRDefault="00000000" w:rsidRPr="00000000" w14:paraId="000007A9">
            <w:pPr>
              <w:spacing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7AA">
            <w:pPr>
              <w:spacing w:line="240" w:lineRule="auto"/>
              <w:rPr>
                <w:rFonts w:ascii="Barlow" w:cs="Barlow" w:eastAsia="Barlow" w:hAnsi="Barlow"/>
              </w:rPr>
            </w:pPr>
            <w:r w:rsidDel="00000000" w:rsidR="00000000" w:rsidRPr="00000000">
              <w:rPr>
                <w:rFonts w:ascii="Barlow" w:cs="Barlow" w:eastAsia="Barlow" w:hAnsi="Barlow"/>
                <w:rtl w:val="0"/>
              </w:rPr>
              <w:t xml:space="preserve">a)proiecte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7AB">
            <w:pPr>
              <w:spacing w:line="240" w:lineRule="auto"/>
              <w:rPr>
                <w:rFonts w:ascii="Barlow" w:cs="Barlow" w:eastAsia="Barlow" w:hAnsi="Barlow"/>
              </w:rPr>
            </w:pPr>
            <w:r w:rsidDel="00000000" w:rsidR="00000000" w:rsidRPr="00000000">
              <w:rPr>
                <w:rFonts w:ascii="Barlow" w:cs="Barlow" w:eastAsia="Barlow" w:hAnsi="Barlow"/>
                <w:rtl w:val="0"/>
              </w:rPr>
              <w:t xml:space="preserve">În cazul construcţiilor noi:</w:t>
            </w:r>
          </w:p>
          <w:p w:rsidR="00000000" w:rsidDel="00000000" w:rsidP="00000000" w:rsidRDefault="00000000" w:rsidRPr="00000000" w14:paraId="000007AC">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7AD">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7AE">
            <w:pPr>
              <w:spacing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7AF">
            <w:pPr>
              <w:spacing w:line="240" w:lineRule="auto"/>
              <w:rPr>
                <w:rFonts w:ascii="Barlow" w:cs="Barlow" w:eastAsia="Barlow" w:hAnsi="Barlow"/>
              </w:rPr>
            </w:pPr>
            <w:r w:rsidDel="00000000" w:rsidR="00000000" w:rsidRPr="00000000">
              <w:rPr>
                <w:rFonts w:ascii="Barlow" w:cs="Barlow" w:eastAsia="Barlow" w:hAnsi="Barlow"/>
                <w:rtl w:val="0"/>
              </w:rPr>
              <w:t xml:space="preserve">Pentru modernizări/ intervenţii la construcţii existente, care necesită emiterea unei Autorizaţii de construire/ desfiinţare:</w:t>
            </w:r>
          </w:p>
          <w:p w:rsidR="00000000" w:rsidDel="00000000" w:rsidP="00000000" w:rsidRDefault="00000000" w:rsidRPr="00000000" w14:paraId="000007B0">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DALI;</w:t>
            </w:r>
          </w:p>
          <w:p w:rsidR="00000000" w:rsidDel="00000000" w:rsidP="00000000" w:rsidRDefault="00000000" w:rsidRPr="00000000" w14:paraId="000007B1">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7B2">
            <w:pPr>
              <w:spacing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7B3">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7B4">
            <w:pPr>
              <w:spacing w:line="240" w:lineRule="auto"/>
              <w:rPr>
                <w:rFonts w:ascii="Barlow" w:cs="Barlow" w:eastAsia="Barlow" w:hAnsi="Barlow"/>
              </w:rPr>
            </w:pPr>
            <w:r w:rsidDel="00000000" w:rsidR="00000000" w:rsidRPr="00000000">
              <w:rPr>
                <w:rFonts w:ascii="Barlow" w:cs="Barlow" w:eastAsia="Barlow" w:hAnsi="Barlow"/>
                <w:rtl w:val="0"/>
              </w:rPr>
              <w:t xml:space="preserve">b)proiecte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7B5">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7B6">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7B7">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7B8">
            <w:pPr>
              <w:spacing w:line="240" w:lineRule="auto"/>
              <w:rPr>
                <w:rFonts w:ascii="Barlow" w:cs="Barlow" w:eastAsia="Barlow" w:hAnsi="Barlow"/>
              </w:rPr>
            </w:pPr>
            <w:r w:rsidDel="00000000" w:rsidR="00000000" w:rsidRPr="00000000">
              <w:rPr>
                <w:rFonts w:ascii="Wingdings 2" w:cs="Wingdings 2" w:eastAsia="Wingdings 2" w:hAnsi="Wingdings 2"/>
                <w:rtl w:val="0"/>
              </w:rPr>
              <w:t xml:space="preserve">☑</w:t>
            </w:r>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7B9">
            <w:pPr>
              <w:spacing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7BA">
            <w:pPr>
              <w:spacing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7BB">
            <w:pPr>
              <w:spacing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7BC">
            <w:pPr>
              <w:spacing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7BD">
            <w:pPr>
              <w:spacing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7BE">
            <w:pPr>
              <w:spacing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 este prezentat şi completat in conformitate cu prevederile legale în vigoare, respectiv: </w:t>
            </w:r>
          </w:p>
          <w:p w:rsidR="00000000" w:rsidDel="00000000" w:rsidP="00000000" w:rsidRDefault="00000000" w:rsidRPr="00000000" w14:paraId="000007BF">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7C0">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7C1">
            <w:pPr>
              <w:spacing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7C2">
            <w:pPr>
              <w:spacing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7C3">
            <w:pPr>
              <w:spacing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7C4">
            <w:pPr>
              <w:spacing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7C5">
            <w:pPr>
              <w:spacing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7C6">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7C7">
            <w:pPr>
              <w:spacing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7C8">
            <w:pPr>
              <w:spacing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7C9">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7CA">
            <w:pPr>
              <w:spacing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7CB">
            <w:pPr>
              <w:spacing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7CC">
            <w:pPr>
              <w:spacing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7CD">
            <w:pPr>
              <w:spacing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7CE">
            <w:pPr>
              <w:spacing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7CF">
            <w:pPr>
              <w:spacing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7D0">
            <w:pPr>
              <w:spacing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7D1">
            <w:pPr>
              <w:spacing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7D2">
            <w:pPr>
              <w:spacing w:line="240" w:lineRule="auto"/>
              <w:rPr>
                <w:rFonts w:ascii="Barlow" w:cs="Barlow" w:eastAsia="Barlow" w:hAnsi="Barlow"/>
              </w:rPr>
            </w:pPr>
            <w:r w:rsidDel="00000000" w:rsidR="00000000" w:rsidRPr="00000000">
              <w:rPr>
                <w:rFonts w:ascii="Barlow" w:cs="Barlow" w:eastAsia="Barlow" w:hAnsi="Barlow"/>
                <w:rtl w:val="0"/>
              </w:rPr>
              <w:t xml:space="preserve">1.b) Verificare sediul/social sau punct de lucru unde se implementeaza proiectul </w:t>
            </w:r>
          </w:p>
          <w:p w:rsidR="00000000" w:rsidDel="00000000" w:rsidP="00000000" w:rsidRDefault="00000000" w:rsidRPr="00000000" w14:paraId="000007D3">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7D4">
            <w:pPr>
              <w:spacing w:line="240" w:lineRule="auto"/>
              <w:rPr>
                <w:rFonts w:ascii="Barlow" w:cs="Barlow" w:eastAsia="Barlow" w:hAnsi="Barlow"/>
              </w:rPr>
            </w:pPr>
            <w:r w:rsidDel="00000000" w:rsidR="00000000" w:rsidRPr="00000000">
              <w:rPr>
                <w:rFonts w:ascii="Barlow" w:cs="Barlow" w:eastAsia="Barlow" w:hAnsi="Barlow"/>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7D5">
            <w:pPr>
              <w:spacing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7D6">
            <w:pPr>
              <w:spacing w:line="240" w:lineRule="auto"/>
              <w:rPr>
                <w:rFonts w:ascii="Barlow" w:cs="Barlow" w:eastAsia="Barlow" w:hAnsi="Barlow"/>
              </w:rPr>
            </w:pPr>
            <w:r w:rsidDel="00000000" w:rsidR="00000000" w:rsidRPr="00000000">
              <w:rPr>
                <w:rFonts w:ascii="Barlow" w:cs="Barlow" w:eastAsia="Barlow" w:hAnsi="Barlow"/>
                <w:rtl w:val="0"/>
              </w:rPr>
              <w:t xml:space="preserve">Pentru beneficiari privaţi</w:t>
            </w:r>
          </w:p>
          <w:p w:rsidR="00000000" w:rsidDel="00000000" w:rsidP="00000000" w:rsidRDefault="00000000" w:rsidRPr="00000000" w14:paraId="000007D7">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 cu construcţii-montaj (pot include dotări şi echipamente fără montaj) care necesită Autorizaţie de construire</w:t>
            </w:r>
          </w:p>
          <w:p w:rsidR="00000000" w:rsidDel="00000000" w:rsidP="00000000" w:rsidRDefault="00000000" w:rsidRPr="00000000" w14:paraId="000007D8">
            <w:pPr>
              <w:spacing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7D9">
            <w:pPr>
              <w:spacing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7DA">
            <w:pPr>
              <w:spacing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7DB">
            <w:pPr>
              <w:spacing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7DC">
            <w:pPr>
              <w:spacing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7DD">
            <w:pPr>
              <w:spacing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7DE">
            <w:pPr>
              <w:spacing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7DF">
            <w:pPr>
              <w:spacing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7E0">
            <w:pPr>
              <w:spacing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7E1">
            <w:pPr>
              <w:spacing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7E2">
            <w:pPr>
              <w:spacing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7E3">
            <w:pPr>
              <w:spacing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7E4">
            <w:pPr>
              <w:spacing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7E5">
            <w:pPr>
              <w:spacing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7E6">
            <w:pPr>
              <w:spacing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7E7">
            <w:pPr>
              <w:spacing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7E8">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7E9">
            <w:pPr>
              <w:spacing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7EA">
            <w:pPr>
              <w:spacing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7EB">
            <w:pPr>
              <w:spacing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7EC">
            <w:pPr>
              <w:spacing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7ED">
            <w:pPr>
              <w:spacing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7EE">
            <w:pPr>
              <w:spacing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7EF">
            <w:pPr>
              <w:spacing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7F0">
            <w:pPr>
              <w:spacing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7F1">
            <w:pPr>
              <w:spacing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7F2">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7F3">
            <w:pPr>
              <w:spacing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7F4">
            <w:pPr>
              <w:spacing w:line="240" w:lineRule="auto"/>
              <w:rPr>
                <w:rFonts w:ascii="Barlow" w:cs="Barlow" w:eastAsia="Barlow" w:hAnsi="Barlow"/>
              </w:rPr>
            </w:pPr>
            <w:r w:rsidDel="00000000" w:rsidR="00000000" w:rsidRPr="00000000">
              <w:rPr>
                <w:rFonts w:ascii="Barlow" w:cs="Barlow" w:eastAsia="Barlow" w:hAnsi="Barlow"/>
                <w:rtl w:val="0"/>
              </w:rPr>
              <w:t xml:space="preserve">B). pentru beneficiari publici</w:t>
            </w:r>
          </w:p>
          <w:p w:rsidR="00000000" w:rsidDel="00000000" w:rsidP="00000000" w:rsidRDefault="00000000" w:rsidRPr="00000000" w14:paraId="000007F5">
            <w:pPr>
              <w:spacing w:line="240" w:lineRule="auto"/>
              <w:rPr>
                <w:rFonts w:ascii="Barlow" w:cs="Barlow" w:eastAsia="Barlow" w:hAnsi="Barlow"/>
              </w:rPr>
            </w:pPr>
            <w:r w:rsidDel="00000000" w:rsidR="00000000" w:rsidRPr="00000000">
              <w:rPr>
                <w:rFonts w:ascii="Barlow" w:cs="Barlow" w:eastAsia="Barlow" w:hAnsi="Barlow"/>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7F6">
            <w:pPr>
              <w:spacing w:line="240" w:lineRule="auto"/>
              <w:rPr>
                <w:rFonts w:ascii="Barlow" w:cs="Barlow" w:eastAsia="Barlow" w:hAnsi="Barlow"/>
              </w:rPr>
            </w:pPr>
            <w:r w:rsidDel="00000000" w:rsidR="00000000" w:rsidRPr="00000000">
              <w:rPr>
                <w:rFonts w:ascii="Barlow" w:cs="Barlow" w:eastAsia="Barlow" w:hAnsi="Barlow"/>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7F7">
            <w:pPr>
              <w:spacing w:line="240" w:lineRule="auto"/>
              <w:rPr>
                <w:rFonts w:ascii="Barlow" w:cs="Barlow" w:eastAsia="Barlow" w:hAnsi="Barlow"/>
              </w:rPr>
            </w:pPr>
            <w:r w:rsidDel="00000000" w:rsidR="00000000" w:rsidRPr="00000000">
              <w:rPr>
                <w:rFonts w:ascii="Barlow" w:cs="Barlow" w:eastAsia="Barlow" w:hAnsi="Barlow"/>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7F8">
            <w:pPr>
              <w:spacing w:line="240" w:lineRule="auto"/>
              <w:rPr>
                <w:rFonts w:ascii="Barlow" w:cs="Barlow" w:eastAsia="Barlow" w:hAnsi="Barlow"/>
              </w:rPr>
            </w:pPr>
            <w:r w:rsidDel="00000000" w:rsidR="00000000" w:rsidRPr="00000000">
              <w:rPr>
                <w:rFonts w:ascii="Barlow" w:cs="Barlow" w:eastAsia="Barlow" w:hAnsi="Barlow"/>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7F9">
            <w:pPr>
              <w:spacing w:line="240" w:lineRule="auto"/>
              <w:rPr>
                <w:rFonts w:ascii="Barlow" w:cs="Barlow" w:eastAsia="Barlow" w:hAnsi="Barlow"/>
              </w:rPr>
            </w:pPr>
            <w:r w:rsidDel="00000000" w:rsidR="00000000" w:rsidRPr="00000000">
              <w:rPr>
                <w:rFonts w:ascii="Barlow" w:cs="Barlow" w:eastAsia="Barlow" w:hAnsi="Barlow"/>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7FA">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7FB">
            <w:pPr>
              <w:spacing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7FC">
            <w:pPr>
              <w:spacing w:line="240" w:lineRule="auto"/>
              <w:rPr>
                <w:rFonts w:ascii="Barlow" w:cs="Barlow" w:eastAsia="Barlow" w:hAnsi="Barlow"/>
              </w:rPr>
            </w:pPr>
            <w:r w:rsidDel="00000000" w:rsidR="00000000" w:rsidRPr="00000000">
              <w:rPr>
                <w:rFonts w:ascii="Barlow" w:cs="Barlow" w:eastAsia="Barlow" w:hAnsi="Barlow"/>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7FD">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7FE">
            <w:pPr>
              <w:spacing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7FF">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800">
            <w:pPr>
              <w:spacing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801">
            <w:pPr>
              <w:spacing w:line="240" w:lineRule="auto"/>
              <w:rPr>
                <w:rFonts w:ascii="Barlow" w:cs="Barlow" w:eastAsia="Barlow" w:hAnsi="Barlow"/>
              </w:rPr>
            </w:pPr>
            <w:r w:rsidDel="00000000" w:rsidR="00000000" w:rsidRPr="00000000">
              <w:rPr>
                <w:rFonts w:ascii="Barlow" w:cs="Barlow" w:eastAsia="Barlow" w:hAnsi="Barlow"/>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802">
            <w:pPr>
              <w:spacing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(plăţi directe);</w:t>
            </w:r>
          </w:p>
          <w:p w:rsidR="00000000" w:rsidDel="00000000" w:rsidP="00000000" w:rsidRDefault="00000000" w:rsidRPr="00000000" w14:paraId="00000803">
            <w:pPr>
              <w:spacing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804">
            <w:pPr>
              <w:spacing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805">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 pomicole, cu excepția celor realizate în scop colectiv sau social;</w:t>
            </w:r>
          </w:p>
          <w:p w:rsidR="00000000" w:rsidDel="00000000" w:rsidP="00000000" w:rsidRDefault="00000000" w:rsidRPr="00000000" w14:paraId="00000806">
            <w:pPr>
              <w:spacing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807">
            <w:pPr>
              <w:spacing w:line="240" w:lineRule="auto"/>
              <w:rPr>
                <w:rFonts w:ascii="Barlow" w:cs="Barlow" w:eastAsia="Barlow" w:hAnsi="Barlow"/>
              </w:rPr>
            </w:pPr>
            <w:r w:rsidDel="00000000" w:rsidR="00000000" w:rsidRPr="00000000">
              <w:rPr>
                <w:rFonts w:ascii="Barlow" w:cs="Barlow" w:eastAsia="Barlow" w:hAnsi="Barlow"/>
                <w:rtl w:val="0"/>
              </w:rPr>
              <w:t xml:space="preserve"> - obiectivele de patrimoniu cultural de clasă A</w:t>
            </w:r>
          </w:p>
          <w:p w:rsidR="00000000" w:rsidDel="00000000" w:rsidP="00000000" w:rsidRDefault="00000000" w:rsidRPr="00000000" w14:paraId="00000808">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809">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80A">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EG3 Investiţia propusă este in conformitate cu prevederile legislatiei nationale specifice aplicabile, respectiv:</w:t>
      </w:r>
    </w:p>
    <w:tbl>
      <w:tblPr>
        <w:tblStyle w:val="Table20"/>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80B">
            <w:pPr>
              <w:spacing w:line="240" w:lineRule="auto"/>
              <w:rPr>
                <w:rFonts w:ascii="Barlow" w:cs="Barlow" w:eastAsia="Barlow" w:hAnsi="Barlow"/>
              </w:rPr>
            </w:pPr>
            <w:r w:rsidDel="00000000" w:rsidR="00000000" w:rsidRPr="00000000">
              <w:rPr>
                <w:rFonts w:ascii="Barlow" w:cs="Barlow" w:eastAsia="Barlow" w:hAnsi="Barlow"/>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80C">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0D">
            <w:pPr>
              <w:spacing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80E">
            <w:pPr>
              <w:spacing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80F">
            <w:pPr>
              <w:spacing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810">
            <w:pPr>
              <w:spacing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811">
            <w:pPr>
              <w:spacing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812">
            <w:pPr>
              <w:spacing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813">
            <w:pPr>
              <w:spacing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814">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15">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16">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817">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818">
            <w:pPr>
              <w:spacing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819">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81A">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81B">
            <w:pPr>
              <w:spacing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81C">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81D">
            <w:pPr>
              <w:spacing w:line="240" w:lineRule="auto"/>
              <w:rPr>
                <w:rFonts w:ascii="Barlow" w:cs="Barlow" w:eastAsia="Barlow" w:hAnsi="Barlow"/>
              </w:rPr>
            </w:pPr>
            <w:r w:rsidDel="00000000" w:rsidR="00000000" w:rsidRPr="00000000">
              <w:rPr>
                <w:rFonts w:ascii="Barlow" w:cs="Barlow" w:eastAsia="Barlow" w:hAnsi="Barlow"/>
                <w:rtl w:val="0"/>
              </w:rPr>
              <w:t xml:space="preserve">EG 3.2 Investiţia propusă este in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81E">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1F">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20">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821">
            <w:pPr>
              <w:spacing w:line="240" w:lineRule="auto"/>
              <w:rPr>
                <w:rFonts w:ascii="Barlow" w:cs="Barlow" w:eastAsia="Barlow" w:hAnsi="Barlow"/>
              </w:rPr>
            </w:pPr>
            <w:r w:rsidDel="00000000" w:rsidR="00000000" w:rsidRPr="00000000">
              <w:rPr>
                <w:rFonts w:ascii="Barlow" w:cs="Barlow" w:eastAsia="Barlow" w:hAnsi="Barlow"/>
                <w:rtl w:val="0"/>
              </w:rPr>
              <w:t xml:space="preserve">Memoriul justificativ (în cazul dotărilor) </w:t>
            </w:r>
          </w:p>
          <w:p w:rsidR="00000000" w:rsidDel="00000000" w:rsidP="00000000" w:rsidRDefault="00000000" w:rsidRPr="00000000" w14:paraId="00000822">
            <w:pPr>
              <w:spacing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823">
            <w:pPr>
              <w:spacing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824">
            <w:pPr>
              <w:spacing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825">
            <w:pPr>
              <w:spacing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826">
            <w:pPr>
              <w:spacing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w:t>
            </w:r>
          </w:p>
          <w:p w:rsidR="00000000" w:rsidDel="00000000" w:rsidP="00000000" w:rsidRDefault="00000000" w:rsidRPr="00000000" w14:paraId="00000827">
            <w:pPr>
              <w:spacing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828">
            <w:pPr>
              <w:spacing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829">
            <w:pPr>
              <w:spacing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82A">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2B">
            <w:pPr>
              <w:spacing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82C">
            <w:pPr>
              <w:spacing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82D">
            <w:pPr>
              <w:spacing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82E">
            <w:pPr>
              <w:spacing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82F">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830">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831">
            <w:pPr>
              <w:spacing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832">
            <w:pPr>
              <w:spacing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833">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834">
            <w:pPr>
              <w:spacing w:line="240" w:lineRule="auto"/>
              <w:rPr>
                <w:rFonts w:ascii="Barlow" w:cs="Barlow" w:eastAsia="Barlow" w:hAnsi="Barlow"/>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835">
            <w:pPr>
              <w:spacing w:line="240" w:lineRule="auto"/>
              <w:rPr>
                <w:rFonts w:ascii="Barlow" w:cs="Barlow" w:eastAsia="Barlow" w:hAnsi="Barlow"/>
              </w:rPr>
            </w:pPr>
            <w:r w:rsidDel="00000000" w:rsidR="00000000" w:rsidRPr="00000000">
              <w:rPr>
                <w:rFonts w:ascii="Barlow" w:cs="Barlow" w:eastAsia="Barlow" w:hAnsi="Barlow"/>
                <w:rtl w:val="0"/>
              </w:rPr>
              <w:t xml:space="preserve">EG 3.3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836">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37">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838">
            <w:pPr>
              <w:spacing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839">
            <w:pPr>
              <w:spacing w:line="240" w:lineRule="auto"/>
              <w:rPr>
                <w:rFonts w:ascii="Barlow" w:cs="Barlow" w:eastAsia="Barlow" w:hAnsi="Barlow"/>
              </w:rPr>
            </w:pPr>
            <w:r w:rsidDel="00000000" w:rsidR="00000000" w:rsidRPr="00000000">
              <w:rPr>
                <w:rFonts w:ascii="Barlow" w:cs="Barlow" w:eastAsia="Barlow" w:hAnsi="Barlow"/>
                <w:rtl w:val="0"/>
              </w:rPr>
              <w:t xml:space="preserve">Acordului administratorului/ custodelui pentru ariile naturale protejate</w:t>
            </w:r>
          </w:p>
        </w:tc>
      </w:tr>
      <w:tr>
        <w:trPr>
          <w:cantSplit w:val="0"/>
          <w:tblHeader w:val="0"/>
        </w:trPr>
        <w:tc>
          <w:tcPr/>
          <w:p w:rsidR="00000000" w:rsidDel="00000000" w:rsidP="00000000" w:rsidRDefault="00000000" w:rsidRPr="00000000" w14:paraId="0000083A">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3B">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83C">
            <w:pPr>
              <w:spacing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83D">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83E">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3F">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EG 4 - Necesitatea și oportunitatea investiției (pentru componenta de investiţii a proiectului)</w:t>
      </w:r>
    </w:p>
    <w:p w:rsidR="00000000" w:rsidDel="00000000" w:rsidP="00000000" w:rsidRDefault="00000000" w:rsidRPr="00000000" w14:paraId="00000840">
      <w:pPr>
        <w:spacing w:line="240" w:lineRule="auto"/>
        <w:rPr>
          <w:rFonts w:ascii="Barlow" w:cs="Barlow" w:eastAsia="Barlow" w:hAnsi="Barlow"/>
        </w:rPr>
      </w:pPr>
      <w:r w:rsidDel="00000000" w:rsidR="00000000" w:rsidRPr="00000000">
        <w:rPr>
          <w:rFonts w:ascii="Barlow" w:cs="Barlow" w:eastAsia="Barlow" w:hAnsi="Barlow"/>
          <w:rtl w:val="0"/>
        </w:rPr>
        <w:t xml:space="preserve">Investiția trebuie să demonstreze necesitatea și oportunitatea acesteia  (pentru beneficiari publici si parteneriate public-privat)</w:t>
      </w:r>
    </w:p>
    <w:tbl>
      <w:tblPr>
        <w:tblStyle w:val="Table21"/>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841">
            <w:pPr>
              <w:spacing w:line="240" w:lineRule="auto"/>
              <w:rPr>
                <w:rFonts w:ascii="Barlow" w:cs="Barlow" w:eastAsia="Barlow" w:hAnsi="Barlow"/>
              </w:rPr>
            </w:pPr>
            <w:r w:rsidDel="00000000" w:rsidR="00000000" w:rsidRPr="00000000">
              <w:rPr>
                <w:rFonts w:ascii="Barlow" w:cs="Barlow" w:eastAsia="Barlow" w:hAnsi="Barlow"/>
                <w:rtl w:val="0"/>
              </w:rPr>
              <w:t xml:space="preserve">EG 4.1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842">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43">
            <w:pPr>
              <w:spacing w:line="240" w:lineRule="auto"/>
              <w:rPr>
                <w:rFonts w:ascii="Barlow" w:cs="Barlow" w:eastAsia="Barlow" w:hAnsi="Barlow"/>
              </w:rPr>
            </w:pPr>
            <w:r w:rsidDel="00000000" w:rsidR="00000000" w:rsidRPr="00000000">
              <w:rPr>
                <w:rFonts w:ascii="Barlow" w:cs="Barlow" w:eastAsia="Barlow" w:hAnsi="Barlow"/>
                <w:rtl w:val="0"/>
              </w:rPr>
              <w:t xml:space="preserve">CF/MJ/Studiul de Fezabilitate/Documentația de Avizare pentru Lucrări- de Intervenții inclusiv Analiza Cost Beneficiu/alte documente</w:t>
            </w:r>
          </w:p>
          <w:p w:rsidR="00000000" w:rsidDel="00000000" w:rsidP="00000000" w:rsidRDefault="00000000" w:rsidRPr="00000000" w14:paraId="00000844">
            <w:pPr>
              <w:spacing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845">
            <w:pPr>
              <w:spacing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846">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47">
            <w:pPr>
              <w:spacing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 si parteneriatele public privat</w:t>
            </w:r>
          </w:p>
          <w:p w:rsidR="00000000" w:rsidDel="00000000" w:rsidP="00000000" w:rsidRDefault="00000000" w:rsidRPr="00000000" w14:paraId="00000848">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rsidR="00000000" w:rsidDel="00000000" w:rsidP="00000000" w:rsidRDefault="00000000" w:rsidRPr="00000000" w14:paraId="00000849">
            <w:pPr>
              <w:spacing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84A">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84B">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4C">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84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4E">
      <w:pPr>
        <w:spacing w:line="240" w:lineRule="auto"/>
        <w:rPr>
          <w:rFonts w:ascii="Barlow" w:cs="Barlow" w:eastAsia="Barlow" w:hAnsi="Barlow"/>
        </w:rPr>
      </w:pPr>
      <w:r w:rsidDel="00000000" w:rsidR="00000000" w:rsidRPr="00000000">
        <w:rPr>
          <w:rFonts w:ascii="Barlow" w:cs="Barlow" w:eastAsia="Barlow" w:hAnsi="Barlow"/>
          <w:rtl w:val="0"/>
        </w:rPr>
        <w:t xml:space="preserve">EG 5 Solicitantul demonstrează în cererea de finanțare, prin activitățile propuse și resursele umane alocate pentru realizarea acestora, oportunitatea și necesitatea proiectului (pentru componenta de servicii a proiectului)</w:t>
      </w:r>
    </w:p>
    <w:p w:rsidR="00000000" w:rsidDel="00000000" w:rsidP="00000000" w:rsidRDefault="00000000" w:rsidRPr="00000000" w14:paraId="0000084F">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000000" w:rsidDel="00000000" w:rsidP="00000000" w:rsidRDefault="00000000" w:rsidRPr="00000000" w14:paraId="00000850">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851">
      <w:pPr>
        <w:spacing w:line="240" w:lineRule="auto"/>
        <w:rPr>
          <w:rFonts w:ascii="Barlow" w:cs="Barlow" w:eastAsia="Barlow" w:hAnsi="Barlow"/>
        </w:rPr>
      </w:pPr>
      <w:r w:rsidDel="00000000" w:rsidR="00000000" w:rsidRPr="00000000">
        <w:rPr>
          <w:rtl w:val="0"/>
        </w:rPr>
      </w:r>
    </w:p>
    <w:tbl>
      <w:tblPr>
        <w:tblStyle w:val="Table22"/>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52">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53">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finanțare, </w:t>
            </w:r>
          </w:p>
          <w:p w:rsidR="00000000" w:rsidDel="00000000" w:rsidP="00000000" w:rsidRDefault="00000000" w:rsidRPr="00000000" w14:paraId="00000854">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 Prezentarea activităților care se vor desfășura în cadrul proiectului în vederea realizării obiectivelor propuse </w:t>
            </w:r>
          </w:p>
          <w:p w:rsidR="00000000" w:rsidDel="00000000" w:rsidP="00000000" w:rsidRDefault="00000000" w:rsidRPr="00000000" w14:paraId="00000855">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 - Prezentarea resurselor umane implicate în proiect</w:t>
            </w:r>
          </w:p>
        </w:tc>
      </w:tr>
      <w:tr>
        <w:trPr>
          <w:cantSplit w:val="0"/>
          <w:tblHeader w:val="0"/>
        </w:trPr>
        <w:tc>
          <w:tcPr/>
          <w:p w:rsidR="00000000" w:rsidDel="00000000" w:rsidP="00000000" w:rsidRDefault="00000000" w:rsidRPr="00000000" w14:paraId="00000856">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57">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858">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859">
            <w:pPr>
              <w:spacing w:line="240" w:lineRule="auto"/>
              <w:rPr>
                <w:rFonts w:ascii="Barlow" w:cs="Barlow" w:eastAsia="Barlow" w:hAnsi="Barlow"/>
              </w:rPr>
            </w:pPr>
            <w:r w:rsidDel="00000000" w:rsidR="00000000" w:rsidRPr="00000000">
              <w:rPr>
                <w:rFonts w:ascii="Barlow" w:cs="Barlow" w:eastAsia="Barlow" w:hAnsi="Barlow"/>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85A">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din descrierea din Cererea de finantare/SF/MJ/DALI reiese oportunitatea și necesitatea proiectului, astfel:</w:t>
            </w:r>
          </w:p>
          <w:p w:rsidR="00000000" w:rsidDel="00000000" w:rsidP="00000000" w:rsidRDefault="00000000" w:rsidRPr="00000000" w14:paraId="0000085B">
            <w:pPr>
              <w:spacing w:line="240" w:lineRule="auto"/>
              <w:rPr>
                <w:rFonts w:ascii="Barlow" w:cs="Barlow" w:eastAsia="Barlow" w:hAnsi="Barlow"/>
              </w:rPr>
            </w:pPr>
            <w:r w:rsidDel="00000000" w:rsidR="00000000" w:rsidRPr="00000000">
              <w:rPr>
                <w:rFonts w:ascii="Barlow" w:cs="Barlow" w:eastAsia="Barlow" w:hAnsi="Barlow"/>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85C">
            <w:pPr>
              <w:spacing w:line="240" w:lineRule="auto"/>
              <w:rPr>
                <w:rFonts w:ascii="Barlow" w:cs="Barlow" w:eastAsia="Barlow" w:hAnsi="Barlow"/>
              </w:rPr>
            </w:pPr>
            <w:r w:rsidDel="00000000" w:rsidR="00000000" w:rsidRPr="00000000">
              <w:rPr>
                <w:rFonts w:ascii="Barlow" w:cs="Barlow" w:eastAsia="Barlow" w:hAnsi="Barlow"/>
                <w:rtl w:val="0"/>
              </w:rPr>
              <w:t xml:space="preserve">numărul de experți prevăzuți în proiect este corelat cu gradul de complexitate al activităților;</w:t>
            </w:r>
          </w:p>
          <w:p w:rsidR="00000000" w:rsidDel="00000000" w:rsidP="00000000" w:rsidRDefault="00000000" w:rsidRPr="00000000" w14:paraId="0000085D">
            <w:pPr>
              <w:spacing w:line="240" w:lineRule="auto"/>
              <w:rPr>
                <w:rFonts w:ascii="Barlow" w:cs="Barlow" w:eastAsia="Barlow" w:hAnsi="Barlow"/>
              </w:rPr>
            </w:pPr>
            <w:r w:rsidDel="00000000" w:rsidR="00000000" w:rsidRPr="00000000">
              <w:rPr>
                <w:rFonts w:ascii="Barlow" w:cs="Barlow" w:eastAsia="Barlow" w:hAnsi="Barlow"/>
                <w:rtl w:val="0"/>
              </w:rPr>
              <w:t xml:space="preserve">alocarea de timp pentru activități este corelată cu gradul de complexitate și cu alocarea de resurse umane;</w:t>
            </w:r>
          </w:p>
          <w:p w:rsidR="00000000" w:rsidDel="00000000" w:rsidP="00000000" w:rsidRDefault="00000000" w:rsidRPr="00000000" w14:paraId="0000085E">
            <w:pPr>
              <w:spacing w:line="240" w:lineRule="auto"/>
              <w:rPr>
                <w:rFonts w:ascii="Barlow" w:cs="Barlow" w:eastAsia="Barlow" w:hAnsi="Barlow"/>
              </w:rPr>
            </w:pPr>
            <w:r w:rsidDel="00000000" w:rsidR="00000000" w:rsidRPr="00000000">
              <w:rPr>
                <w:rFonts w:ascii="Barlow" w:cs="Barlow" w:eastAsia="Barlow" w:hAnsi="Barlow"/>
                <w:rtl w:val="0"/>
              </w:rPr>
              <w:t xml:space="preserve">activitățile proiectului sunt corelate cu rezultatele preconizate a se obține. </w:t>
            </w:r>
          </w:p>
          <w:p w:rsidR="00000000" w:rsidDel="00000000" w:rsidP="00000000" w:rsidRDefault="00000000" w:rsidRPr="00000000" w14:paraId="0000085F">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care prevăd acțiuni de promovare a patrimoniului se verifică dacă:</w:t>
            </w:r>
          </w:p>
          <w:p w:rsidR="00000000" w:rsidDel="00000000" w:rsidP="00000000" w:rsidRDefault="00000000" w:rsidRPr="00000000" w14:paraId="00000860">
            <w:pPr>
              <w:spacing w:line="240" w:lineRule="auto"/>
              <w:rPr>
                <w:rFonts w:ascii="Barlow" w:cs="Barlow" w:eastAsia="Barlow" w:hAnsi="Barlow"/>
              </w:rPr>
            </w:pPr>
            <w:r w:rsidDel="00000000" w:rsidR="00000000" w:rsidRPr="00000000">
              <w:rPr>
                <w:rFonts w:ascii="Barlow" w:cs="Barlow" w:eastAsia="Barlow" w:hAnsi="Barlow"/>
                <w:rtl w:val="0"/>
              </w:rPr>
              <w:t xml:space="preserve">este descrisă modalitatea de valorificare, diseminare, promovare către publicul larg a rezultatelor obținute în urma implementării proiectului.</w:t>
            </w:r>
          </w:p>
          <w:p w:rsidR="00000000" w:rsidDel="00000000" w:rsidP="00000000" w:rsidRDefault="00000000" w:rsidRPr="00000000" w14:paraId="00000861">
            <w:pPr>
              <w:spacing w:line="240" w:lineRule="auto"/>
              <w:rPr>
                <w:rFonts w:ascii="Barlow" w:cs="Barlow" w:eastAsia="Barlow" w:hAnsi="Barlow"/>
              </w:rPr>
            </w:pPr>
            <w:r w:rsidDel="00000000" w:rsidR="00000000" w:rsidRPr="00000000">
              <w:rPr>
                <w:rFonts w:ascii="Barlow" w:cs="Barlow" w:eastAsia="Barlow" w:hAnsi="Barlow"/>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000000" w:rsidDel="00000000" w:rsidP="00000000" w:rsidRDefault="00000000" w:rsidRPr="00000000" w14:paraId="00000862">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863">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864">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000000" w:rsidDel="00000000" w:rsidP="00000000" w:rsidRDefault="00000000" w:rsidRPr="00000000" w14:paraId="00000865">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66">
      <w:pPr>
        <w:spacing w:line="240" w:lineRule="auto"/>
        <w:rPr>
          <w:rFonts w:ascii="Barlow" w:cs="Barlow" w:eastAsia="Barlow" w:hAnsi="Barlow"/>
        </w:rPr>
      </w:pPr>
      <w:r w:rsidDel="00000000" w:rsidR="00000000" w:rsidRPr="00000000">
        <w:rPr>
          <w:rFonts w:ascii="Barlow" w:cs="Barlow" w:eastAsia="Barlow" w:hAnsi="Barlow"/>
          <w:rtl w:val="0"/>
        </w:rPr>
        <w:t xml:space="preserve">EG 6 Solicitantul are prevăzut în obiectul de activitate activități specifice domeniului (pentru componenta de servicii a proiectului)</w:t>
      </w:r>
    </w:p>
    <w:tbl>
      <w:tblPr>
        <w:tblStyle w:val="Table23"/>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67">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68">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69">
            <w:pPr>
              <w:spacing w:line="240" w:lineRule="auto"/>
              <w:rPr>
                <w:rFonts w:ascii="Barlow" w:cs="Barlow" w:eastAsia="Barlow" w:hAnsi="Barlow"/>
              </w:rPr>
            </w:pPr>
            <w:r w:rsidDel="00000000" w:rsidR="00000000" w:rsidRPr="00000000">
              <w:rPr>
                <w:rFonts w:ascii="Barlow" w:cs="Barlow" w:eastAsia="Barlow" w:hAnsi="Barlow"/>
                <w:rtl w:val="0"/>
              </w:rPr>
              <w:t xml:space="preserve">Certificat constatator eliberat de Oficiul Național al Registrului Comerțului;</w:t>
            </w:r>
          </w:p>
          <w:p w:rsidR="00000000" w:rsidDel="00000000" w:rsidP="00000000" w:rsidRDefault="00000000" w:rsidRPr="00000000" w14:paraId="0000086A">
            <w:pPr>
              <w:spacing w:line="240" w:lineRule="auto"/>
              <w:rPr>
                <w:rFonts w:ascii="Barlow" w:cs="Barlow" w:eastAsia="Barlow" w:hAnsi="Barlow"/>
              </w:rPr>
            </w:pPr>
            <w:r w:rsidDel="00000000" w:rsidR="00000000" w:rsidRPr="00000000">
              <w:rPr>
                <w:rFonts w:ascii="Barlow" w:cs="Barlow" w:eastAsia="Barlow" w:hAnsi="Barlow"/>
                <w:rtl w:val="0"/>
              </w:rPr>
              <w:t xml:space="preserve">Extras de la Registrul asociațiilor și fundațiilor; documente statutare inclusiv actele adiționale și hotărârile judecătorești de modificare, dacă este cazul; </w:t>
            </w:r>
          </w:p>
          <w:p w:rsidR="00000000" w:rsidDel="00000000" w:rsidP="00000000" w:rsidRDefault="00000000" w:rsidRPr="00000000" w14:paraId="0000086B">
            <w:pPr>
              <w:spacing w:line="240" w:lineRule="auto"/>
              <w:rPr>
                <w:rFonts w:ascii="Barlow" w:cs="Barlow" w:eastAsia="Barlow" w:hAnsi="Barlow"/>
              </w:rPr>
            </w:pPr>
            <w:r w:rsidDel="00000000" w:rsidR="00000000" w:rsidRPr="00000000">
              <w:rPr>
                <w:rFonts w:ascii="Barlow" w:cs="Barlow" w:eastAsia="Barlow" w:hAnsi="Barlow"/>
                <w:rtl w:val="0"/>
              </w:rPr>
              <w:t xml:space="preserve">Hotărâre judecătorească de înființare;</w:t>
            </w:r>
          </w:p>
          <w:p w:rsidR="00000000" w:rsidDel="00000000" w:rsidP="00000000" w:rsidRDefault="00000000" w:rsidRPr="00000000" w14:paraId="0000086C">
            <w:pPr>
              <w:spacing w:line="240" w:lineRule="auto"/>
              <w:rPr>
                <w:rFonts w:ascii="Barlow" w:cs="Barlow" w:eastAsia="Barlow" w:hAnsi="Barlow"/>
              </w:rPr>
            </w:pPr>
            <w:r w:rsidDel="00000000" w:rsidR="00000000" w:rsidRPr="00000000">
              <w:rPr>
                <w:rFonts w:ascii="Barlow" w:cs="Barlow" w:eastAsia="Barlow" w:hAnsi="Barlow"/>
                <w:rtl w:val="0"/>
              </w:rPr>
              <w:t xml:space="preserve">Documente relevante pentru înființarea instituției. </w:t>
            </w:r>
          </w:p>
        </w:tc>
      </w:tr>
      <w:tr>
        <w:trPr>
          <w:cantSplit w:val="0"/>
          <w:tblHeader w:val="0"/>
        </w:trPr>
        <w:tc>
          <w:tcPr/>
          <w:p w:rsidR="00000000" w:rsidDel="00000000" w:rsidP="00000000" w:rsidRDefault="00000000" w:rsidRPr="00000000" w14:paraId="0000086D">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6E">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are în obiectul de activitate activități specifice domeniului  menționat în Cererea de finanțare cu documentele specifice infiintarii, respectiv:</w:t>
            </w:r>
          </w:p>
          <w:p w:rsidR="00000000" w:rsidDel="00000000" w:rsidP="00000000" w:rsidRDefault="00000000" w:rsidRPr="00000000" w14:paraId="0000086F">
            <w:pPr>
              <w:spacing w:line="240" w:lineRule="auto"/>
              <w:rPr>
                <w:rFonts w:ascii="Barlow" w:cs="Barlow" w:eastAsia="Barlow" w:hAnsi="Barlow"/>
              </w:rPr>
            </w:pPr>
            <w:r w:rsidDel="00000000" w:rsidR="00000000" w:rsidRPr="00000000">
              <w:rPr>
                <w:rFonts w:ascii="Barlow" w:cs="Barlow" w:eastAsia="Barlow" w:hAnsi="Barlow"/>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870">
            <w:pPr>
              <w:spacing w:line="240" w:lineRule="auto"/>
              <w:rPr>
                <w:rFonts w:ascii="Barlow" w:cs="Barlow" w:eastAsia="Barlow" w:hAnsi="Barlow"/>
              </w:rPr>
            </w:pPr>
            <w:r w:rsidDel="00000000" w:rsidR="00000000" w:rsidRPr="00000000">
              <w:rPr>
                <w:rFonts w:ascii="Barlow" w:cs="Barlow" w:eastAsia="Barlow" w:hAnsi="Barlow"/>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871">
            <w:pPr>
              <w:spacing w:line="240" w:lineRule="auto"/>
              <w:rPr>
                <w:rFonts w:ascii="Barlow" w:cs="Barlow" w:eastAsia="Barlow" w:hAnsi="Barlow"/>
              </w:rPr>
            </w:pPr>
            <w:r w:rsidDel="00000000" w:rsidR="00000000" w:rsidRPr="00000000">
              <w:rPr>
                <w:rFonts w:ascii="Barlow" w:cs="Barlow" w:eastAsia="Barlow" w:hAnsi="Barlow"/>
                <w:rtl w:val="0"/>
              </w:rPr>
              <w:t xml:space="preserve">persoane juridice de drept public: documente relevante pentru înființarea instituției.</w:t>
            </w:r>
          </w:p>
          <w:p w:rsidR="00000000" w:rsidDel="00000000" w:rsidP="00000000" w:rsidRDefault="00000000" w:rsidRPr="00000000" w14:paraId="00000872">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873">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74">
      <w:pPr>
        <w:spacing w:line="240" w:lineRule="auto"/>
        <w:rPr>
          <w:rFonts w:ascii="Barlow" w:cs="Barlow" w:eastAsia="Barlow" w:hAnsi="Barlow"/>
        </w:rPr>
      </w:pPr>
      <w:r w:rsidDel="00000000" w:rsidR="00000000" w:rsidRPr="00000000">
        <w:rPr>
          <w:rFonts w:ascii="Barlow" w:cs="Barlow" w:eastAsia="Barlow" w:hAnsi="Barlow"/>
          <w:rtl w:val="0"/>
        </w:rPr>
        <w:t xml:space="preserve">EG 7 Solicitantul dispune de capacitate tehnică și financiară necesare derulării activităților specifice. (pentru componenta de servicii a proiectului)</w:t>
      </w:r>
    </w:p>
    <w:tbl>
      <w:tblPr>
        <w:tblStyle w:val="Table24"/>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75">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76">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77">
            <w:pPr>
              <w:spacing w:line="240" w:lineRule="auto"/>
              <w:rPr>
                <w:rFonts w:ascii="Barlow" w:cs="Barlow" w:eastAsia="Barlow" w:hAnsi="Barlow"/>
              </w:rPr>
            </w:pPr>
            <w:r w:rsidDel="00000000" w:rsidR="00000000" w:rsidRPr="00000000">
              <w:rPr>
                <w:rFonts w:ascii="Barlow" w:cs="Barlow" w:eastAsia="Barlow" w:hAnsi="Barlow"/>
                <w:rtl w:val="0"/>
              </w:rPr>
              <w:t xml:space="preserve">Declarația pe propria răspundere reiese că solicitantul se angajează să asigure capacitatea tehnică și financiară</w:t>
            </w:r>
          </w:p>
          <w:p w:rsidR="00000000" w:rsidDel="00000000" w:rsidP="00000000" w:rsidRDefault="00000000" w:rsidRPr="00000000" w14:paraId="00000878">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depuse la Cererea de finantare, daca este cazul (ex. contracte pentru spatiile unde se presteaza serviciile, etc.)</w:t>
            </w:r>
          </w:p>
        </w:tc>
      </w:tr>
      <w:tr>
        <w:trPr>
          <w:cantSplit w:val="0"/>
          <w:tblHeader w:val="0"/>
        </w:trPr>
        <w:tc>
          <w:tcPr/>
          <w:p w:rsidR="00000000" w:rsidDel="00000000" w:rsidP="00000000" w:rsidRDefault="00000000" w:rsidRPr="00000000" w14:paraId="00000879">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7A">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din Declarația pe propria răspundere reiese că solicitantul se angajează să asigure capacitatea tehnică și financiară.</w:t>
            </w:r>
          </w:p>
          <w:p w:rsidR="00000000" w:rsidDel="00000000" w:rsidP="00000000" w:rsidRDefault="00000000" w:rsidRPr="00000000" w14:paraId="0000087B">
            <w:pPr>
              <w:spacing w:line="240" w:lineRule="auto"/>
              <w:rPr>
                <w:rFonts w:ascii="Barlow" w:cs="Barlow" w:eastAsia="Barlow" w:hAnsi="Barlow"/>
              </w:rPr>
            </w:pPr>
            <w:r w:rsidDel="00000000" w:rsidR="00000000" w:rsidRPr="00000000">
              <w:rPr>
                <w:rFonts w:ascii="Barlow" w:cs="Barlow" w:eastAsia="Barlow" w:hAnsi="Barlow"/>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87C">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7D">
      <w:pPr>
        <w:spacing w:line="240" w:lineRule="auto"/>
        <w:rPr>
          <w:rFonts w:ascii="Barlow" w:cs="Barlow" w:eastAsia="Barlow" w:hAnsi="Barlow"/>
        </w:rPr>
      </w:pPr>
      <w:r w:rsidDel="00000000" w:rsidR="00000000" w:rsidRPr="00000000">
        <w:rPr>
          <w:rFonts w:ascii="Barlow" w:cs="Barlow" w:eastAsia="Barlow" w:hAnsi="Barlow"/>
          <w:rtl w:val="0"/>
        </w:rPr>
        <w:t xml:space="preserve">EG 8 Solicitantul dispune de personal calificat, propriu sau cooptat în domeniu. (pentru componenta de servicii a proiectului)</w:t>
      </w:r>
    </w:p>
    <w:tbl>
      <w:tblPr>
        <w:tblStyle w:val="Table25"/>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7E">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7F">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80">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depuse la Cererea de finantare, daca este cazul (ex. cv-uri, diplome, certificate, referințe, atestare ca formator emisă conform legislației în vigoare etc.)</w:t>
            </w:r>
          </w:p>
        </w:tc>
      </w:tr>
      <w:tr>
        <w:trPr>
          <w:cantSplit w:val="0"/>
          <w:tblHeader w:val="0"/>
        </w:trPr>
        <w:tc>
          <w:tcPr/>
          <w:p w:rsidR="00000000" w:rsidDel="00000000" w:rsidP="00000000" w:rsidRDefault="00000000" w:rsidRPr="00000000" w14:paraId="00000881">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82">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000000" w:rsidDel="00000000" w:rsidP="00000000" w:rsidRDefault="00000000" w:rsidRPr="00000000" w14:paraId="00000883">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84">
      <w:pPr>
        <w:spacing w:line="240" w:lineRule="auto"/>
        <w:rPr>
          <w:rFonts w:ascii="Barlow" w:cs="Barlow" w:eastAsia="Barlow" w:hAnsi="Barlow"/>
        </w:rPr>
      </w:pPr>
      <w:r w:rsidDel="00000000" w:rsidR="00000000" w:rsidRPr="00000000">
        <w:rPr>
          <w:rFonts w:ascii="Barlow" w:cs="Barlow" w:eastAsia="Barlow" w:hAnsi="Barlow"/>
          <w:rtl w:val="0"/>
        </w:rPr>
        <w:t xml:space="preserve">EG 9 Grupul țintă respectă condițiile de eligibilitate și este format din persoane fizice sau juridice care își desfășoară activitatea sau au domiciliul pe teritoriul GAL. (pentru componenta de servicii a proiectului)</w:t>
      </w:r>
    </w:p>
    <w:tbl>
      <w:tblPr>
        <w:tblStyle w:val="Table26"/>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85">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86">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87">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depuse la Cererea de finantare, daca este cazul</w:t>
            </w:r>
          </w:p>
        </w:tc>
      </w:tr>
      <w:tr>
        <w:trPr>
          <w:cantSplit w:val="0"/>
          <w:tblHeader w:val="0"/>
        </w:trPr>
        <w:tc>
          <w:tcPr/>
          <w:p w:rsidR="00000000" w:rsidDel="00000000" w:rsidP="00000000" w:rsidRDefault="00000000" w:rsidRPr="00000000" w14:paraId="00000888">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89">
            <w:pPr>
              <w:spacing w:line="240" w:lineRule="auto"/>
              <w:rPr>
                <w:rFonts w:ascii="Barlow" w:cs="Barlow" w:eastAsia="Barlow" w:hAnsi="Barlow"/>
              </w:rPr>
            </w:pPr>
            <w:r w:rsidDel="00000000" w:rsidR="00000000" w:rsidRPr="00000000">
              <w:rPr>
                <w:rFonts w:ascii="Barlow" w:cs="Barlow" w:eastAsia="Barlow" w:hAnsi="Barlow"/>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000000" w:rsidDel="00000000" w:rsidP="00000000" w:rsidRDefault="00000000" w:rsidRPr="00000000" w14:paraId="0000088A">
      <w:pPr>
        <w:spacing w:line="240" w:lineRule="auto"/>
        <w:rPr>
          <w:rFonts w:ascii="Barlow" w:cs="Barlow" w:eastAsia="Barlow" w:hAnsi="Barlow"/>
        </w:rPr>
      </w:pPr>
      <w:r w:rsidDel="00000000" w:rsidR="00000000" w:rsidRPr="00000000">
        <w:rPr>
          <w:rFonts w:ascii="Barlow" w:cs="Barlow" w:eastAsia="Barlow" w:hAnsi="Barlow"/>
          <w:rtl w:val="0"/>
        </w:rPr>
        <w:t xml:space="preserve">EG 10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27"/>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8B">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8C">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8D">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depuse la Cererea de finantare, daca este cazul</w:t>
            </w:r>
          </w:p>
        </w:tc>
      </w:tr>
      <w:tr>
        <w:trPr>
          <w:cantSplit w:val="0"/>
          <w:tblHeader w:val="0"/>
        </w:trPr>
        <w:tc>
          <w:tcPr/>
          <w:p w:rsidR="00000000" w:rsidDel="00000000" w:rsidP="00000000" w:rsidRDefault="00000000" w:rsidRPr="00000000" w14:paraId="0000088E">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8F">
            <w:pPr>
              <w:spacing w:line="240" w:lineRule="auto"/>
              <w:rPr>
                <w:rFonts w:ascii="Barlow" w:cs="Barlow" w:eastAsia="Barlow" w:hAnsi="Barlow"/>
              </w:rPr>
            </w:pPr>
            <w:r w:rsidDel="00000000" w:rsidR="00000000" w:rsidRPr="00000000">
              <w:rPr>
                <w:rFonts w:ascii="Barlow" w:cs="Barlow" w:eastAsia="Barlow" w:hAnsi="Barlow"/>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890">
            <w:pPr>
              <w:spacing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891">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2">
      <w:pPr>
        <w:spacing w:line="240" w:lineRule="auto"/>
        <w:rPr>
          <w:rFonts w:ascii="Barlow" w:cs="Barlow" w:eastAsia="Barlow" w:hAnsi="Barlow"/>
        </w:rPr>
      </w:pPr>
      <w:r w:rsidDel="00000000" w:rsidR="00000000" w:rsidRPr="00000000">
        <w:rPr>
          <w:rFonts w:ascii="Barlow" w:cs="Barlow" w:eastAsia="Barlow" w:hAnsi="Barlow"/>
          <w:rtl w:val="0"/>
        </w:rPr>
        <w:t xml:space="preserve">EG 11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28"/>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893">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894">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finantare/SF/MJ/DALI</w:t>
            </w:r>
          </w:p>
          <w:p w:rsidR="00000000" w:rsidDel="00000000" w:rsidP="00000000" w:rsidRDefault="00000000" w:rsidRPr="00000000" w14:paraId="00000895">
            <w:pPr>
              <w:spacing w:line="240" w:lineRule="auto"/>
              <w:rPr>
                <w:rFonts w:ascii="Barlow" w:cs="Barlow" w:eastAsia="Barlow" w:hAnsi="Barlow"/>
              </w:rPr>
            </w:pPr>
            <w:r w:rsidDel="00000000" w:rsidR="00000000" w:rsidRPr="00000000">
              <w:rPr>
                <w:rFonts w:ascii="Barlow" w:cs="Barlow" w:eastAsia="Barlow" w:hAnsi="Barlow"/>
                <w:rtl w:val="0"/>
              </w:rPr>
              <w:t xml:space="preserve">Alte documente depuse la Cererea de finantare, daca este cazul </w:t>
            </w:r>
          </w:p>
        </w:tc>
      </w:tr>
      <w:tr>
        <w:trPr>
          <w:cantSplit w:val="0"/>
          <w:tblHeader w:val="0"/>
        </w:trPr>
        <w:tc>
          <w:tcPr/>
          <w:p w:rsidR="00000000" w:rsidDel="00000000" w:rsidP="00000000" w:rsidRDefault="00000000" w:rsidRPr="00000000" w14:paraId="00000896">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897">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000000" w:rsidDel="00000000" w:rsidP="00000000" w:rsidRDefault="00000000" w:rsidRPr="00000000" w14:paraId="00000898">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9">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A">
      <w:pPr>
        <w:spacing w:line="240" w:lineRule="auto"/>
        <w:rPr>
          <w:rFonts w:ascii="Barlow" w:cs="Barlow" w:eastAsia="Barlow" w:hAnsi="Barlow"/>
          <w:b w:val="1"/>
        </w:rPr>
      </w:pPr>
      <w:r w:rsidDel="00000000" w:rsidR="00000000" w:rsidRPr="00000000">
        <w:rPr>
          <w:rFonts w:ascii="Barlow" w:cs="Barlow" w:eastAsia="Barlow" w:hAnsi="Barlow"/>
          <w:b w:val="1"/>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89B">
      <w:pPr>
        <w:spacing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89C">
      <w:pPr>
        <w:spacing w:line="240" w:lineRule="auto"/>
        <w:rPr>
          <w:rFonts w:ascii="Barlow" w:cs="Barlow" w:eastAsia="Barlow" w:hAnsi="Barlow"/>
        </w:rPr>
      </w:pPr>
      <w:r w:rsidDel="00000000" w:rsidR="00000000" w:rsidRPr="00000000">
        <w:rPr>
          <w:rFonts w:ascii="Barlow" w:cs="Barlow" w:eastAsia="Barlow" w:hAnsi="Barlow"/>
          <w:rtl w:val="0"/>
        </w:rPr>
        <w:t xml:space="preserve">                                                                                                                                                                                                                                                                                                                                        D1.1 Procentul aferent intensității aferente componentei de investitii din Cererea de Finanțare</w:t>
      </w:r>
    </w:p>
    <w:p w:rsidR="00000000" w:rsidDel="00000000" w:rsidP="00000000" w:rsidRDefault="00000000" w:rsidRPr="00000000" w14:paraId="0000089D">
      <w:pPr>
        <w:spacing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89E">
      <w:pPr>
        <w:spacing w:line="240" w:lineRule="auto"/>
        <w:rPr>
          <w:rFonts w:ascii="Barlow" w:cs="Barlow" w:eastAsia="Barlow" w:hAnsi="Barlow"/>
        </w:rPr>
      </w:pPr>
      <w:r w:rsidDel="00000000" w:rsidR="00000000" w:rsidRPr="00000000">
        <w:rPr>
          <w:rFonts w:ascii="Barlow" w:cs="Barlow" w:eastAsia="Barlow" w:hAnsi="Barlow"/>
          <w:rtl w:val="0"/>
        </w:rPr>
        <w:t xml:space="preserve">a.În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89F">
      <w:pPr>
        <w:spacing w:line="240" w:lineRule="auto"/>
        <w:rPr>
          <w:rFonts w:ascii="Barlow" w:cs="Barlow" w:eastAsia="Barlow" w:hAnsi="Barlow"/>
        </w:rPr>
      </w:pPr>
      <w:r w:rsidDel="00000000" w:rsidR="00000000" w:rsidRPr="00000000">
        <w:rPr>
          <w:rFonts w:ascii="Barlow" w:cs="Barlow" w:eastAsia="Barlow" w:hAnsi="Barlow"/>
          <w:rtl w:val="0"/>
        </w:rPr>
        <w:t xml:space="preserve">b.Prin excepție de la a), procentul aferent intensității (rata de sprijin maxim) poate depăși valoarea de 65% şi fără a depăși 200.000 euro/proiect, după cum urmează:</w:t>
      </w:r>
    </w:p>
    <w:p w:rsidR="00000000" w:rsidDel="00000000" w:rsidP="00000000" w:rsidRDefault="00000000" w:rsidRPr="00000000" w14:paraId="000008A0">
      <w:pPr>
        <w:spacing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8A1">
      <w:pPr>
        <w:spacing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8A2">
      <w:pPr>
        <w:spacing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8A3">
      <w:pPr>
        <w:spacing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8A4">
      <w:pPr>
        <w:spacing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8A5">
      <w:pPr>
        <w:spacing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8A6">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A7">
      <w:pPr>
        <w:spacing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8A8">
      <w:pPr>
        <w:spacing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8A9">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8AA">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8AB">
      <w:pPr>
        <w:spacing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8AC">
      <w:pPr>
        <w:spacing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8AD">
      <w:pPr>
        <w:spacing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8AE">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8AF">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8B0">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8B1">
      <w:pPr>
        <w:spacing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8B2">
      <w:pPr>
        <w:spacing w:line="240" w:lineRule="auto"/>
        <w:rPr>
          <w:rFonts w:ascii="Barlow" w:cs="Barlow" w:eastAsia="Barlow" w:hAnsi="Barlow"/>
        </w:rPr>
      </w:pPr>
      <w:r w:rsidDel="00000000" w:rsidR="00000000" w:rsidRPr="00000000">
        <w:rPr>
          <w:rFonts w:ascii="Barlow" w:cs="Barlow" w:eastAsia="Barlow" w:hAnsi="Barlow"/>
          <w:rtl w:val="0"/>
        </w:rPr>
        <w:t xml:space="preserve">Pentru componentele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8B3">
      <w:pPr>
        <w:spacing w:line="240" w:lineRule="auto"/>
        <w:rPr>
          <w:rFonts w:ascii="Barlow" w:cs="Barlow" w:eastAsia="Barlow" w:hAnsi="Barlow"/>
        </w:rPr>
      </w:pPr>
      <w:r w:rsidDel="00000000" w:rsidR="00000000" w:rsidRPr="00000000">
        <w:rPr>
          <w:rFonts w:ascii="Barlow" w:cs="Barlow" w:eastAsia="Barlow" w:hAnsi="Barlow"/>
          <w:rtl w:val="0"/>
        </w:rPr>
        <w:t xml:space="preserve">În cazul componentelor de investitii care pot beneficia de un procent aferent intensității de maxim 80% expertul va verifica următoarele aspecte:</w:t>
      </w:r>
    </w:p>
    <w:p w:rsidR="00000000" w:rsidDel="00000000" w:rsidP="00000000" w:rsidRDefault="00000000" w:rsidRPr="00000000" w14:paraId="000008B4">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5">
      <w:pPr>
        <w:spacing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8B6">
      <w:pPr>
        <w:spacing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w:t>
      </w:r>
    </w:p>
    <w:p w:rsidR="00000000" w:rsidDel="00000000" w:rsidP="00000000" w:rsidRDefault="00000000" w:rsidRPr="00000000" w14:paraId="000008B7">
      <w:pPr>
        <w:spacing w:line="240" w:lineRule="auto"/>
        <w:rPr>
          <w:rFonts w:ascii="Barlow" w:cs="Barlow" w:eastAsia="Barlow" w:hAnsi="Barlow"/>
        </w:rPr>
      </w:pPr>
      <w:r w:rsidDel="00000000" w:rsidR="00000000" w:rsidRPr="00000000">
        <w:rPr>
          <w:rFonts w:ascii="Barlow" w:cs="Barlow" w:eastAsia="Barlow" w:hAnsi="Barlow"/>
          <w:rtl w:val="0"/>
        </w:rPr>
        <w:t xml:space="preserve">solicitantul desfasoară o activitate economică  de producţie sau servicii (bilant, RECOM)</w:t>
      </w:r>
    </w:p>
    <w:p w:rsidR="00000000" w:rsidDel="00000000" w:rsidP="00000000" w:rsidRDefault="00000000" w:rsidRPr="00000000" w14:paraId="000008B8">
      <w:pPr>
        <w:spacing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8B9">
      <w:pPr>
        <w:spacing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8BA">
      <w:pPr>
        <w:spacing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8BB">
      <w:pPr>
        <w:spacing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8BC">
      <w:pPr>
        <w:spacing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8BD">
      <w:pPr>
        <w:spacing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8BE">
      <w:pPr>
        <w:spacing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8BF">
      <w:pPr>
        <w:spacing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8C0">
      <w:pPr>
        <w:spacing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8C1">
      <w:pPr>
        <w:spacing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8C2">
      <w:pPr>
        <w:spacing w:line="240" w:lineRule="auto"/>
        <w:rPr>
          <w:rFonts w:ascii="Barlow" w:cs="Barlow" w:eastAsia="Barlow" w:hAnsi="Barlow"/>
        </w:rPr>
      </w:pPr>
      <w:r w:rsidDel="00000000" w:rsidR="00000000" w:rsidRPr="00000000">
        <w:rPr>
          <w:rFonts w:ascii="Barlow" w:cs="Barlow" w:eastAsia="Barlow" w:hAnsi="Barlow"/>
          <w:rtl w:val="0"/>
        </w:rPr>
        <w:t xml:space="preserve">În cazul componentelor de investitii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8C3">
      <w:pPr>
        <w:spacing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8C4">
      <w:pPr>
        <w:spacing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8C5">
      <w:pPr>
        <w:spacing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8C6">
      <w:pPr>
        <w:spacing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8C7">
      <w:pPr>
        <w:spacing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8C8">
      <w:pPr>
        <w:spacing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8C9">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CA">
      <w:pPr>
        <w:spacing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8CB">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CC">
      <w:pPr>
        <w:spacing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8C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CE">
      <w:pPr>
        <w:spacing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8CF">
      <w:pPr>
        <w:spacing w:line="240" w:lineRule="auto"/>
        <w:rPr>
          <w:rFonts w:ascii="Barlow" w:cs="Barlow" w:eastAsia="Barlow" w:hAnsi="Barlow"/>
        </w:r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8D0">
      <w:pPr>
        <w:spacing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AM-PNDR in cazul in care constata ca intensitatea sprijinului din  Cererea de finantare, Fisa interventiei din SDL aprobata si Ghidul solicitantului aferent sesiunii lansare de GAL nu respecta prevederile Ghidului de selectie a SDL.</w:t>
      </w:r>
    </w:p>
    <w:p w:rsidR="00000000" w:rsidDel="00000000" w:rsidP="00000000" w:rsidRDefault="00000000" w:rsidRPr="00000000" w14:paraId="000008D1">
      <w:pPr>
        <w:spacing w:line="240" w:lineRule="auto"/>
        <w:rPr>
          <w:rFonts w:ascii="Barlow" w:cs="Barlow" w:eastAsia="Barlow" w:hAnsi="Barlow"/>
        </w:rPr>
      </w:pPr>
      <w:r w:rsidDel="00000000" w:rsidR="00000000" w:rsidRPr="00000000">
        <w:rPr>
          <w:rFonts w:ascii="Barlow" w:cs="Barlow" w:eastAsia="Barlow" w:hAnsi="Barlow"/>
          <w:rtl w:val="0"/>
        </w:rPr>
        <w:t xml:space="preserve"> D1.2 Intensitatea sprijinului este de până la 100%, cu o valoare maximă nerambursabilă de 200.000 euro/proiect (pentru componenta de servicii a proiectului).</w:t>
      </w:r>
    </w:p>
    <w:p w:rsidR="00000000" w:rsidDel="00000000" w:rsidP="00000000" w:rsidRDefault="00000000" w:rsidRPr="00000000" w14:paraId="000008D2">
      <w:pPr>
        <w:spacing w:line="240" w:lineRule="auto"/>
        <w:rPr>
          <w:rFonts w:ascii="Barlow" w:cs="Barlow" w:eastAsia="Barlow" w:hAnsi="Barlow"/>
        </w:rPr>
      </w:pPr>
      <w:r w:rsidDel="00000000" w:rsidR="00000000" w:rsidRPr="00000000">
        <w:rPr>
          <w:rFonts w:ascii="Barlow" w:cs="Barlow" w:eastAsia="Barlow" w:hAnsi="Barlow"/>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000000" w:rsidDel="00000000" w:rsidP="00000000" w:rsidRDefault="00000000" w:rsidRPr="00000000" w14:paraId="000008D3">
      <w:pPr>
        <w:spacing w:line="240" w:lineRule="auto"/>
        <w:rPr>
          <w:rFonts w:ascii="Barlow" w:cs="Barlow" w:eastAsia="Barlow" w:hAnsi="Barlow"/>
        </w:rPr>
      </w:pPr>
      <w:r w:rsidDel="00000000" w:rsidR="00000000" w:rsidRPr="00000000">
        <w:rPr>
          <w:rFonts w:ascii="Barlow" w:cs="Barlow" w:eastAsia="Barlow" w:hAnsi="Barlow"/>
          <w:rtl w:val="0"/>
        </w:rPr>
        <w:t xml:space="preserve">Proiectul îndeplinește conditiile privind procentul aferent intensității sumei alocate investitiilor si serviciilor din proiect ?</w:t>
      </w:r>
    </w:p>
    <w:tbl>
      <w:tblPr>
        <w:tblStyle w:val="Table29"/>
        <w:tblW w:w="9562.0" w:type="dxa"/>
        <w:jc w:val="left"/>
        <w:tblLayout w:type="fixed"/>
        <w:tblLook w:val="0400"/>
      </w:tblPr>
      <w:tblGrid>
        <w:gridCol w:w="4780"/>
        <w:gridCol w:w="4782"/>
        <w:tblGridChange w:id="0">
          <w:tblGrid>
            <w:gridCol w:w="4780"/>
            <w:gridCol w:w="4782"/>
          </w:tblGrid>
        </w:tblGridChange>
      </w:tblGrid>
      <w:tr>
        <w:trPr>
          <w:cantSplit w:val="0"/>
          <w:tblHeader w:val="0"/>
        </w:trPr>
        <w:tc>
          <w:tcPr/>
          <w:p w:rsidR="00000000" w:rsidDel="00000000" w:rsidP="00000000" w:rsidRDefault="00000000" w:rsidRPr="00000000" w14:paraId="000008D4">
            <w:pPr>
              <w:spacing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8D5">
            <w:pPr>
              <w:spacing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8D6">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c>
          <w:tcPr/>
          <w:p w:rsidR="00000000" w:rsidDel="00000000" w:rsidP="00000000" w:rsidRDefault="00000000" w:rsidRPr="00000000" w14:paraId="000008D7">
            <w:pPr>
              <w:spacing w:line="240" w:lineRule="auto"/>
              <w:rPr>
                <w:rFonts w:ascii="Barlow" w:cs="Barlow" w:eastAsia="Barlow" w:hAnsi="Barlow"/>
              </w:rPr>
            </w:pPr>
            <w:r w:rsidDel="00000000" w:rsidR="00000000" w:rsidRPr="00000000">
              <w:rPr>
                <w:rFonts w:ascii="Wingdings" w:cs="Wingdings" w:eastAsia="Wingdings" w:hAnsi="Wingdings"/>
                <w:rtl w:val="0"/>
              </w:rPr>
              <w:t xml:space="preserve">□</w:t>
            </w:r>
            <w:r w:rsidDel="00000000" w:rsidR="00000000" w:rsidRPr="00000000">
              <w:rPr>
                <w:rtl w:val="0"/>
              </w:rPr>
            </w:r>
          </w:p>
        </w:tc>
      </w:tr>
    </w:tbl>
    <w:p w:rsidR="00000000" w:rsidDel="00000000" w:rsidP="00000000" w:rsidRDefault="00000000" w:rsidRPr="00000000" w14:paraId="000008D8">
      <w:pPr>
        <w:spacing w:line="240" w:lineRule="auto"/>
        <w:rPr>
          <w:rFonts w:ascii="Barlow" w:cs="Barlow" w:eastAsia="Barlow" w:hAnsi="Barlow"/>
        </w:rPr>
        <w:sectPr>
          <w:type w:val="nextPage"/>
          <w:pgSz w:h="16834" w:w="11909" w:orient="portrait"/>
          <w:pgMar w:bottom="1138" w:top="1138" w:left="1138" w:right="1199" w:header="576" w:footer="432"/>
        </w:sectPr>
      </w:pPr>
      <w:r w:rsidDel="00000000" w:rsidR="00000000" w:rsidRPr="00000000">
        <w:rPr>
          <w:rtl w:val="0"/>
        </w:rPr>
      </w:r>
    </w:p>
    <w:p w:rsidR="00000000" w:rsidDel="00000000" w:rsidP="00000000" w:rsidRDefault="00000000" w:rsidRPr="00000000" w14:paraId="000008D9">
      <w:pPr>
        <w:spacing w:line="240" w:lineRule="auto"/>
        <w:rPr>
          <w:rFonts w:ascii="Barlow" w:cs="Barlow" w:eastAsia="Barlow" w:hAnsi="Barlow"/>
        </w:rPr>
      </w:pPr>
      <w:r w:rsidDel="00000000" w:rsidR="00000000" w:rsidRPr="00000000">
        <w:rPr>
          <w:rFonts w:ascii="Barlow" w:cs="Barlow" w:eastAsia="Barlow" w:hAnsi="Barlow"/>
          <w:rtl w:val="0"/>
        </w:rPr>
        <w:t xml:space="preserve">Concluzii (se vor completa argumentatiile aferente celor doua componente, dupa caz)</w:t>
      </w:r>
    </w:p>
    <w:p w:rsidR="00000000" w:rsidDel="00000000" w:rsidP="00000000" w:rsidRDefault="00000000" w:rsidRPr="00000000" w14:paraId="000008DA">
      <w:pPr>
        <w:spacing w:line="240" w:lineRule="auto"/>
        <w:rPr>
          <w:rFonts w:ascii="Barlow" w:cs="Barlow" w:eastAsia="Barlow" w:hAnsi="Barlow"/>
        </w:rPr>
      </w:pPr>
      <w:r w:rsidDel="00000000" w:rsidR="00000000" w:rsidRPr="00000000">
        <w:rPr>
          <w:rFonts w:ascii="Barlow" w:cs="Barlow" w:eastAsia="Barlow" w:hAnsi="Barlow"/>
          <w:rtl w:val="0"/>
        </w:rPr>
        <w:t xml:space="preserve">D2. Verificare efectiva a bugetului indicativ, inclusiv a cheltuielilor eligibile/ neeligibile</w:t>
      </w:r>
    </w:p>
    <w:p w:rsidR="00000000" w:rsidDel="00000000" w:rsidP="00000000" w:rsidRDefault="00000000" w:rsidRPr="00000000" w14:paraId="000008DB">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C">
      <w:pPr>
        <w:spacing w:line="240" w:lineRule="auto"/>
        <w:rPr>
          <w:rFonts w:ascii="Barlow" w:cs="Barlow" w:eastAsia="Barlow" w:hAnsi="Barlow"/>
        </w:rPr>
      </w:pPr>
      <w:r w:rsidDel="00000000" w:rsidR="00000000" w:rsidRPr="00000000">
        <w:rPr>
          <w:rFonts w:ascii="Barlow" w:cs="Barlow" w:eastAsia="Barlow" w:hAnsi="Barlow"/>
          <w:rtl w:val="0"/>
        </w:rPr>
        <w:t xml:space="preserve">D 2.  Verificare efectiva a bugetului indicativ conform HG 907/2016, inclusiv a cheltuielilor eligibile/ neeligibileD2.1. -  Verificare efectiva a bugetului indicativ conform HG 907/2016, inclusiv a cheltuielilor eligibile/ neeligibile (pentru componenta de investiţii a proiectului)</w:t>
      </w:r>
    </w:p>
    <w:p w:rsidR="00000000" w:rsidDel="00000000" w:rsidP="00000000" w:rsidRDefault="00000000" w:rsidRPr="00000000" w14:paraId="000008D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E">
      <w:pPr>
        <w:spacing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8DF">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E0">
      <w:pPr>
        <w:spacing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8E1">
      <w:pPr>
        <w:spacing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8E2">
      <w:pPr>
        <w:spacing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8E3">
      <w:pPr>
        <w:spacing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8E4">
      <w:pPr>
        <w:spacing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8E5">
      <w:pPr>
        <w:spacing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30"/>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6">
            <w:pPr>
              <w:spacing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7">
            <w:pPr>
              <w:spacing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E8">
            <w:pPr>
              <w:spacing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9">
            <w:pPr>
              <w:spacing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A">
            <w:pPr>
              <w:spacing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B">
            <w:pPr>
              <w:spacing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EC">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ED">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E">
            <w:pPr>
              <w:spacing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EF">
            <w:pPr>
              <w:spacing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0">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1">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2">
            <w:pPr>
              <w:spacing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3">
            <w:pPr>
              <w:spacing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4">
            <w:pPr>
              <w:spacing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5">
            <w:pPr>
              <w:spacing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6">
            <w:pPr>
              <w:spacing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7">
            <w:pPr>
              <w:spacing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8">
            <w:pPr>
              <w:spacing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9">
            <w:pPr>
              <w:spacing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A">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B">
            <w:pPr>
              <w:spacing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C">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8FD">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E">
            <w:pPr>
              <w:spacing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8FF">
            <w:pPr>
              <w:spacing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0">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1">
            <w:pPr>
              <w:spacing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2">
            <w:pPr>
              <w:spacing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3">
            <w:pPr>
              <w:spacing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4">
            <w:pPr>
              <w:spacing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5">
            <w:pPr>
              <w:spacing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6">
            <w:pPr>
              <w:spacing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7">
            <w:pPr>
              <w:spacing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8">
            <w:pPr>
              <w:spacing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9">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A">
            <w:pPr>
              <w:spacing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B">
            <w:pPr>
              <w:spacing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C">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0D">
            <w:pPr>
              <w:spacing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E">
            <w:pPr>
              <w:spacing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90F">
            <w:pPr>
              <w:spacing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10">
            <w:pPr>
              <w:spacing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911">
            <w:pPr>
              <w:spacing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912">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13">
      <w:pPr>
        <w:spacing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914">
      <w:pPr>
        <w:spacing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915">
      <w:pPr>
        <w:spacing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916">
      <w:pPr>
        <w:spacing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917">
      <w:pPr>
        <w:spacing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918">
      <w:pPr>
        <w:spacing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919">
      <w:pPr>
        <w:spacing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91A">
      <w:pPr>
        <w:spacing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91B">
      <w:pPr>
        <w:spacing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91C">
      <w:pPr>
        <w:spacing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91D">
      <w:pPr>
        <w:spacing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91E">
      <w:pPr>
        <w:spacing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91F">
      <w:pPr>
        <w:spacing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92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21">
      <w:pPr>
        <w:spacing w:line="240" w:lineRule="auto"/>
        <w:rPr>
          <w:rFonts w:ascii="Barlow" w:cs="Barlow" w:eastAsia="Barlow" w:hAnsi="Barlow"/>
        </w:rPr>
      </w:pPr>
      <w:r w:rsidDel="00000000" w:rsidR="00000000" w:rsidRPr="00000000">
        <w:rPr>
          <w:rFonts w:ascii="Barlow" w:cs="Barlow" w:eastAsia="Barlow" w:hAnsi="Barlow"/>
          <w:rtl w:val="0"/>
        </w:rPr>
        <w:t xml:space="preserve">Centralizator verificare buget indicativ </w:t>
      </w:r>
    </w:p>
    <w:p w:rsidR="00000000" w:rsidDel="00000000" w:rsidP="00000000" w:rsidRDefault="00000000" w:rsidRPr="00000000" w14:paraId="00000922">
      <w:pPr>
        <w:spacing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şi calculele sunt corecte şi Bugetul indicativ este structurat pe capitole şi subcapitole.</w:t>
      </w:r>
    </w:p>
    <w:tbl>
      <w:tblPr>
        <w:tblStyle w:val="Table31"/>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923">
            <w:pPr>
              <w:spacing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924">
            <w:pPr>
              <w:spacing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925">
            <w:pPr>
              <w:spacing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926">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927">
            <w:pPr>
              <w:spacing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928">
            <w:pPr>
              <w:spacing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929">
            <w:pPr>
              <w:spacing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92A">
            <w:pPr>
              <w:spacing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92B">
            <w:pPr>
              <w:spacing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92C">
            <w:pPr>
              <w:spacing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92D">
            <w:pPr>
              <w:spacing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92E">
            <w:pPr>
              <w:spacing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92F">
            <w:pPr>
              <w:spacing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930">
            <w:pPr>
              <w:spacing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931">
            <w:pPr>
              <w:spacing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932">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933">
            <w:pPr>
              <w:spacing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934">
            <w:pPr>
              <w:spacing w:line="240" w:lineRule="auto"/>
              <w:rPr>
                <w:rFonts w:ascii="Barlow" w:cs="Barlow" w:eastAsia="Barlow" w:hAnsi="Barlow"/>
              </w:rPr>
            </w:pPr>
            <w:r w:rsidDel="00000000" w:rsidR="00000000" w:rsidRPr="00000000">
              <w:rPr>
                <w:rFonts w:ascii="Barlow" w:cs="Barlow" w:eastAsia="Barlow" w:hAnsi="Barlow"/>
                <w:rtl w:val="0"/>
              </w:rPr>
              <w:t xml:space="preserve">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rsidR="00000000" w:rsidDel="00000000" w:rsidP="00000000" w:rsidRDefault="00000000" w:rsidRPr="00000000" w14:paraId="00000935">
            <w:pPr>
              <w:spacing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procentele specificate mai sus, expertul bifează DA in caseta corespunzatoare, in caz contrar solicita corectarea bugetului indicativ prin formularul de solicitare informații suplimentare. </w:t>
            </w:r>
          </w:p>
          <w:p w:rsidR="00000000" w:rsidDel="00000000" w:rsidP="00000000" w:rsidRDefault="00000000" w:rsidRPr="00000000" w14:paraId="00000936">
            <w:pPr>
              <w:spacing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000000" w:rsidDel="00000000" w:rsidP="00000000" w:rsidRDefault="00000000" w:rsidRPr="00000000" w14:paraId="00000937">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938">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939">
            <w:pPr>
              <w:spacing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93A">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93B">
            <w:pPr>
              <w:spacing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93C">
            <w:pPr>
              <w:spacing w:line="240" w:lineRule="auto"/>
              <w:rPr>
                <w:rFonts w:ascii="Barlow" w:cs="Barlow" w:eastAsia="Barlow" w:hAnsi="Barlow"/>
              </w:rPr>
            </w:pPr>
            <w:r w:rsidDel="00000000" w:rsidR="00000000" w:rsidRPr="00000000">
              <w:rPr>
                <w:rFonts w:ascii="Barlow" w:cs="Barlow" w:eastAsia="Barlow" w:hAnsi="Barlow"/>
                <w:rtl w:val="0"/>
              </w:rPr>
              <w:t xml:space="preserve">Analiza costuri eligibile si neeligibile:</w:t>
            </w:r>
          </w:p>
          <w:p w:rsidR="00000000" w:rsidDel="00000000" w:rsidP="00000000" w:rsidRDefault="00000000" w:rsidRPr="00000000" w14:paraId="0000093D">
            <w:pPr>
              <w:spacing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93E">
            <w:pPr>
              <w:spacing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93F">
            <w:pPr>
              <w:spacing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940">
            <w:pPr>
              <w:spacing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941">
            <w:pPr>
              <w:spacing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942">
            <w:pPr>
              <w:spacing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943">
            <w:pPr>
              <w:spacing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944">
            <w:pPr>
              <w:spacing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945">
            <w:pPr>
              <w:spacing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946">
            <w:pPr>
              <w:spacing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947">
            <w:pPr>
              <w:spacing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948">
            <w:pPr>
              <w:spacing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949">
            <w:pPr>
              <w:spacing w:line="240" w:lineRule="auto"/>
              <w:rPr>
                <w:rFonts w:ascii="Barlow" w:cs="Barlow" w:eastAsia="Barlow" w:hAnsi="Barlow"/>
              </w:rPr>
            </w:pPr>
            <w:r w:rsidDel="00000000" w:rsidR="00000000" w:rsidRPr="00000000">
              <w:rPr>
                <w:rFonts w:ascii="Barlow" w:cs="Barlow" w:eastAsia="Barlow" w:hAnsi="Barlow"/>
                <w:rtl w:val="0"/>
              </w:rPr>
              <w:t xml:space="preserve">Expertul va analiza costurile generate de activitatea propusa prin proiect in raport cu excluderile stabilite prin costurile neeligibile.</w:t>
            </w:r>
          </w:p>
          <w:p w:rsidR="00000000" w:rsidDel="00000000" w:rsidP="00000000" w:rsidRDefault="00000000" w:rsidRPr="00000000" w14:paraId="0000094A">
            <w:pPr>
              <w:spacing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94B">
            <w:pPr>
              <w:spacing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94C">
            <w:pPr>
              <w:spacing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94D">
            <w:pPr>
              <w:spacing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94E">
            <w:pPr>
              <w:spacing w:line="240" w:lineRule="auto"/>
              <w:rPr>
                <w:rFonts w:ascii="Barlow" w:cs="Barlow" w:eastAsia="Barlow" w:hAnsi="Barlow"/>
              </w:rPr>
            </w:pPr>
            <w:r w:rsidDel="00000000" w:rsidR="00000000" w:rsidRPr="00000000">
              <w:rPr>
                <w:rFonts w:ascii="Barlow" w:cs="Barlow" w:eastAsia="Barlow" w:hAnsi="Barlow"/>
                <w:rtl w:val="0"/>
              </w:rPr>
              <w:t xml:space="preserve">achizitia de terenuri:</w:t>
            </w:r>
          </w:p>
          <w:p w:rsidR="00000000" w:rsidDel="00000000" w:rsidP="00000000" w:rsidRDefault="00000000" w:rsidRPr="00000000" w14:paraId="0000094F">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de tip start up este neeligibilă achiziţia de terenuri cu un cuantum mai mare de 10 % din cheltuielile totale eligibile ale operaţiunii în cauză;</w:t>
            </w:r>
          </w:p>
          <w:p w:rsidR="00000000" w:rsidDel="00000000" w:rsidP="00000000" w:rsidRDefault="00000000" w:rsidRPr="00000000" w14:paraId="00000950">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de tip investiţtii este neeligibila achiziţia de terenuri construite/ neconstruite;</w:t>
            </w:r>
          </w:p>
          <w:p w:rsidR="00000000" w:rsidDel="00000000" w:rsidP="00000000" w:rsidRDefault="00000000" w:rsidRPr="00000000" w14:paraId="00000951">
            <w:pPr>
              <w:spacing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952">
            <w:pPr>
              <w:spacing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953">
            <w:pPr>
              <w:spacing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954">
            <w:pPr>
              <w:spacing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955">
            <w:pPr>
              <w:spacing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956">
            <w:pPr>
              <w:spacing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957">
            <w:pPr>
              <w:spacing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958">
            <w:pPr>
              <w:spacing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959">
            <w:pPr>
              <w:spacing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95A">
            <w:pPr>
              <w:spacing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95B">
            <w:pPr>
              <w:spacing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95C">
            <w:pPr>
              <w:spacing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95D">
            <w:pPr>
              <w:spacing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95E">
            <w:pPr>
              <w:spacing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95F">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960">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961">
            <w:pPr>
              <w:spacing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962">
            <w:pPr>
              <w:spacing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963">
            <w:pPr>
              <w:spacing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964">
            <w:pPr>
              <w:spacing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965">
            <w:pPr>
              <w:spacing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966">
            <w:pPr>
              <w:spacing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967">
            <w:pPr>
              <w:spacing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968">
            <w:pPr>
              <w:spacing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969">
            <w:pPr>
              <w:spacing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96A">
            <w:pPr>
              <w:spacing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96B">
            <w:pPr>
              <w:spacing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96C">
            <w:pPr>
              <w:spacing w:line="240" w:lineRule="auto"/>
              <w:rPr>
                <w:rFonts w:ascii="Barlow" w:cs="Barlow" w:eastAsia="Barlow" w:hAnsi="Barlow"/>
              </w:rPr>
            </w:pPr>
            <w:r w:rsidDel="00000000" w:rsidR="00000000" w:rsidRPr="00000000">
              <w:rPr>
                <w:rFonts w:ascii="Barlow" w:cs="Barlow" w:eastAsia="Barlow" w:hAnsi="Barlow"/>
                <w:rtl w:val="0"/>
              </w:rPr>
              <w:t xml:space="preserve">Totodata, in analiza eligibilitatii costurilor propuse in bugetul indicativ din SF/MJ vor fi luate in considerare urmatoarele prevederi punctuale:</w:t>
            </w:r>
          </w:p>
          <w:p w:rsidR="00000000" w:rsidDel="00000000" w:rsidP="00000000" w:rsidRDefault="00000000" w:rsidRPr="00000000" w14:paraId="0000096D">
            <w:pPr>
              <w:spacing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96E">
            <w:pPr>
              <w:spacing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96F">
            <w:pPr>
              <w:spacing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970">
            <w:pPr>
              <w:spacing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971">
            <w:pPr>
              <w:spacing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972">
            <w:pPr>
              <w:spacing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973">
            <w:pPr>
              <w:spacing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974">
            <w:pPr>
              <w:spacing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975">
            <w:pPr>
              <w:spacing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976">
            <w:pPr>
              <w:spacing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977">
            <w:pPr>
              <w:spacing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978">
            <w:pPr>
              <w:spacing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979">
            <w:pPr>
              <w:spacing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97A">
            <w:pPr>
              <w:spacing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97B">
            <w:pPr>
              <w:spacing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97C">
            <w:pPr>
              <w:spacing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97D">
            <w:pPr>
              <w:spacing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97E">
            <w:pPr>
              <w:spacing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97F">
            <w:pPr>
              <w:spacing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980">
            <w:pPr>
              <w:spacing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981">
            <w:pPr>
              <w:spacing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982">
            <w:pPr>
              <w:spacing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983">
            <w:pPr>
              <w:spacing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984">
            <w:pPr>
              <w:spacing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985">
            <w:pPr>
              <w:spacing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986">
            <w:pPr>
              <w:spacing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987">
            <w:pPr>
              <w:spacing w:line="240" w:lineRule="auto"/>
              <w:rPr>
                <w:rFonts w:ascii="Barlow" w:cs="Barlow" w:eastAsia="Barlow" w:hAnsi="Barlow"/>
              </w:rPr>
            </w:pPr>
            <w:r w:rsidDel="00000000" w:rsidR="00000000" w:rsidRPr="00000000">
              <w:rPr>
                <w:rFonts w:ascii="Barlow" w:cs="Barlow" w:eastAsia="Barlow" w:hAnsi="Barlow"/>
                <w:rtl w:val="0"/>
              </w:rPr>
              <w:t xml:space="preserve">Prevederi privind achizitia de ambarcatiuni</w:t>
            </w:r>
          </w:p>
          <w:p w:rsidR="00000000" w:rsidDel="00000000" w:rsidP="00000000" w:rsidRDefault="00000000" w:rsidRPr="00000000" w14:paraId="00000988">
            <w:pPr>
              <w:spacing w:line="240" w:lineRule="auto"/>
              <w:rPr>
                <w:rFonts w:ascii="Barlow" w:cs="Barlow" w:eastAsia="Barlow" w:hAnsi="Barlow"/>
              </w:rPr>
            </w:pPr>
            <w:r w:rsidDel="00000000" w:rsidR="00000000" w:rsidRPr="00000000">
              <w:rPr>
                <w:rFonts w:ascii="Barlow" w:cs="Barlow" w:eastAsia="Barlow" w:hAnsi="Barlow"/>
                <w:rtl w:val="0"/>
              </w:rPr>
              <w:t xml:space="preserve">Tipurile de ambarcaţiuni ce pot fi achiziţionate:</w:t>
            </w:r>
          </w:p>
          <w:p w:rsidR="00000000" w:rsidDel="00000000" w:rsidP="00000000" w:rsidRDefault="00000000" w:rsidRPr="00000000" w14:paraId="00000989">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bărci cu rame, canotci, caiace, canoe, bărci cu vele;</w:t>
            </w:r>
          </w:p>
          <w:p w:rsidR="00000000" w:rsidDel="00000000" w:rsidP="00000000" w:rsidRDefault="00000000" w:rsidRPr="00000000" w14:paraId="0000098A">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ambarcaţiuni sportive de agrement cu mecanism de propulsare cu pedale (hidrobiciclete);</w:t>
            </w:r>
          </w:p>
          <w:p w:rsidR="00000000" w:rsidDel="00000000" w:rsidP="00000000" w:rsidRDefault="00000000" w:rsidRPr="00000000" w14:paraId="0000098B">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000000" w:rsidDel="00000000" w:rsidP="00000000" w:rsidRDefault="00000000" w:rsidRPr="00000000" w14:paraId="0000098C">
            <w:pPr>
              <w:spacing w:line="240" w:lineRule="auto"/>
              <w:rPr>
                <w:rFonts w:ascii="Barlow" w:cs="Barlow" w:eastAsia="Barlow" w:hAnsi="Barlow"/>
              </w:rPr>
            </w:pPr>
            <w:r w:rsidDel="00000000" w:rsidR="00000000" w:rsidRPr="00000000">
              <w:rPr>
                <w:rFonts w:ascii="Barlow" w:cs="Barlow" w:eastAsia="Barlow" w:hAnsi="Barlow"/>
                <w:rtl w:val="0"/>
              </w:rPr>
              <w:t xml:space="preserve">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000000" w:rsidDel="00000000" w:rsidP="00000000" w:rsidRDefault="00000000" w:rsidRPr="00000000" w14:paraId="0000098D">
            <w:pPr>
              <w:spacing w:line="240" w:lineRule="auto"/>
              <w:rPr>
                <w:rFonts w:ascii="Barlow" w:cs="Barlow" w:eastAsia="Barlow" w:hAnsi="Barlow"/>
              </w:rPr>
            </w:pPr>
            <w:r w:rsidDel="00000000" w:rsidR="00000000" w:rsidRPr="00000000">
              <w:rPr>
                <w:rFonts w:ascii="Barlow" w:cs="Barlow" w:eastAsia="Barlow" w:hAnsi="Barlow"/>
                <w:rtl w:val="0"/>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000000" w:rsidDel="00000000" w:rsidP="00000000" w:rsidRDefault="00000000" w:rsidRPr="00000000" w14:paraId="0000098E">
            <w:pPr>
              <w:spacing w:line="240" w:lineRule="auto"/>
              <w:rPr>
                <w:rFonts w:ascii="Barlow" w:cs="Barlow" w:eastAsia="Barlow" w:hAnsi="Barlow"/>
              </w:rPr>
            </w:pPr>
            <w:r w:rsidDel="00000000" w:rsidR="00000000" w:rsidRPr="00000000">
              <w:rPr>
                <w:rFonts w:ascii="Barlow" w:cs="Barlow" w:eastAsia="Barlow" w:hAnsi="Barlow"/>
                <w:rtl w:val="0"/>
              </w:rPr>
              <w:t xml:space="preserve">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000000" w:rsidDel="00000000" w:rsidP="00000000" w:rsidRDefault="00000000" w:rsidRPr="00000000" w14:paraId="0000098F">
            <w:pPr>
              <w:spacing w:line="240" w:lineRule="auto"/>
              <w:rPr>
                <w:rFonts w:ascii="Barlow" w:cs="Barlow" w:eastAsia="Barlow" w:hAnsi="Barlow"/>
              </w:rPr>
            </w:pPr>
            <w:r w:rsidDel="00000000" w:rsidR="00000000" w:rsidRPr="00000000">
              <w:rPr>
                <w:rFonts w:ascii="Barlow" w:cs="Barlow" w:eastAsia="Barlow" w:hAnsi="Barlow"/>
                <w:rtl w:val="0"/>
              </w:rPr>
              <w:t xml:space="preserve">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000000" w:rsidDel="00000000" w:rsidP="00000000" w:rsidRDefault="00000000" w:rsidRPr="00000000" w14:paraId="00000990">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991">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92">
      <w:pPr>
        <w:spacing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993">
      <w:pPr>
        <w:spacing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indicativ,expertul va bifa dupa caz:</w:t>
      </w:r>
    </w:p>
    <w:p w:rsidR="00000000" w:rsidDel="00000000" w:rsidP="00000000" w:rsidRDefault="00000000" w:rsidRPr="00000000" w14:paraId="00000994">
      <w:pPr>
        <w:spacing w:line="240" w:lineRule="auto"/>
        <w:rPr>
          <w:rFonts w:ascii="Barlow" w:cs="Barlow" w:eastAsia="Barlow" w:hAnsi="Barlow"/>
        </w:rPr>
      </w:pPr>
      <w:r w:rsidDel="00000000" w:rsidR="00000000" w:rsidRPr="00000000">
        <w:rPr>
          <w:rFonts w:ascii="Barlow" w:cs="Barlow" w:eastAsia="Barlow" w:hAnsi="Barlow"/>
          <w:rtl w:val="0"/>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995">
      <w:pPr>
        <w:spacing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996">
      <w:pPr>
        <w:spacing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997">
      <w:pPr>
        <w:spacing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998">
      <w:pPr>
        <w:spacing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w:t>
      </w:r>
    </w:p>
    <w:p w:rsidR="00000000" w:rsidDel="00000000" w:rsidP="00000000" w:rsidRDefault="00000000" w:rsidRPr="00000000" w14:paraId="00000999">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99A">
      <w:pPr>
        <w:spacing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99B">
      <w:pPr>
        <w:spacing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99C">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99D">
      <w:pPr>
        <w:spacing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99E">
      <w:pPr>
        <w:spacing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99F">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9A0">
      <w:pPr>
        <w:spacing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9A1">
      <w:pPr>
        <w:spacing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9A2">
      <w:pPr>
        <w:spacing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9A3">
      <w:pPr>
        <w:spacing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9A4">
      <w:pPr>
        <w:spacing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9A5">
      <w:pPr>
        <w:spacing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9A6">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9A7">
      <w:pPr>
        <w:spacing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9A8">
      <w:pPr>
        <w:spacing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9A9">
      <w:pPr>
        <w:spacing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9AA">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9AB">
      <w:pPr>
        <w:spacing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9AC">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9AD">
      <w:pPr>
        <w:spacing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9AE">
      <w:pPr>
        <w:spacing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9AF">
      <w:pPr>
        <w:spacing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9B0">
      <w:pPr>
        <w:spacing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9B1">
      <w:pPr>
        <w:spacing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9B2">
      <w:pPr>
        <w:spacing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9B3">
      <w:pPr>
        <w:spacing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9B4">
      <w:pPr>
        <w:spacing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9B5">
      <w:pPr>
        <w:spacing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9B6">
      <w:pPr>
        <w:spacing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9B7">
      <w:pPr>
        <w:spacing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9B8">
      <w:pPr>
        <w:spacing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9B9">
      <w:pPr>
        <w:spacing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9BA">
      <w:pPr>
        <w:spacing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9BB">
      <w:pPr>
        <w:spacing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9BC">
      <w:pPr>
        <w:spacing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9BD">
      <w:pPr>
        <w:spacing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9BE">
      <w:pPr>
        <w:spacing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9BF">
      <w:pPr>
        <w:spacing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9C0">
      <w:pPr>
        <w:spacing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9C1">
      <w:pPr>
        <w:spacing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9C2">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9C3">
      <w:pPr>
        <w:spacing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9C4">
      <w:pPr>
        <w:spacing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E1.2L și bifează DA cu diferențe și îşi motivează poziţia în linia prevăzută în acest scop la rubrica Observații.</w:t>
      </w:r>
    </w:p>
    <w:p w:rsidR="00000000" w:rsidDel="00000000" w:rsidP="00000000" w:rsidRDefault="00000000" w:rsidRPr="00000000" w14:paraId="000009C5">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9C6">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9C7">
      <w:pPr>
        <w:spacing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9C8">
      <w:pPr>
        <w:spacing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9C9">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9CA">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9CB">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9CC">
      <w:pPr>
        <w:spacing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9CD">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9CE">
      <w:pPr>
        <w:spacing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9CF">
      <w:pPr>
        <w:spacing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9D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D1">
      <w:pPr>
        <w:spacing w:line="240" w:lineRule="auto"/>
        <w:rPr>
          <w:rFonts w:ascii="Barlow" w:cs="Barlow" w:eastAsia="Barlow" w:hAnsi="Barlow"/>
        </w:rPr>
      </w:pPr>
      <w:r w:rsidDel="00000000" w:rsidR="00000000" w:rsidRPr="00000000">
        <w:rPr>
          <w:rFonts w:ascii="Barlow" w:cs="Barlow" w:eastAsia="Barlow" w:hAnsi="Barlow"/>
          <w:rtl w:val="0"/>
        </w:rPr>
        <w:t xml:space="preserve">VERIFICAREA BUGETULUI INDICATIV pentru componenta de servicii</w:t>
      </w:r>
    </w:p>
    <w:p w:rsidR="00000000" w:rsidDel="00000000" w:rsidP="00000000" w:rsidRDefault="00000000" w:rsidRPr="00000000" w14:paraId="000009D2">
      <w:pPr>
        <w:spacing w:line="240" w:lineRule="auto"/>
        <w:rPr>
          <w:rFonts w:ascii="Barlow" w:cs="Barlow" w:eastAsia="Barlow" w:hAnsi="Barlow"/>
        </w:rPr>
      </w:pPr>
      <w:r w:rsidDel="00000000" w:rsidR="00000000" w:rsidRPr="00000000">
        <w:rPr>
          <w:rFonts w:ascii="Barlow" w:cs="Barlow" w:eastAsia="Barlow" w:hAnsi="Barlow"/>
          <w:rtl w:val="0"/>
        </w:rPr>
        <w:t xml:space="preserve">Verificarea constă în:</w:t>
      </w:r>
    </w:p>
    <w:p w:rsidR="00000000" w:rsidDel="00000000" w:rsidP="00000000" w:rsidRDefault="00000000" w:rsidRPr="00000000" w14:paraId="000009D3">
      <w:pPr>
        <w:spacing w:line="240" w:lineRule="auto"/>
        <w:rPr>
          <w:rFonts w:ascii="Barlow" w:cs="Barlow" w:eastAsia="Barlow" w:hAnsi="Barlow"/>
        </w:rPr>
      </w:pPr>
      <w:r w:rsidDel="00000000" w:rsidR="00000000" w:rsidRPr="00000000">
        <w:rPr>
          <w:rFonts w:ascii="Barlow" w:cs="Barlow" w:eastAsia="Barlow" w:hAnsi="Barlow"/>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9D4">
      <w:pPr>
        <w:spacing w:line="240" w:lineRule="auto"/>
        <w:rPr>
          <w:rFonts w:ascii="Barlow" w:cs="Barlow" w:eastAsia="Barlow" w:hAnsi="Barlow"/>
        </w:rPr>
      </w:pPr>
      <w:r w:rsidDel="00000000" w:rsidR="00000000" w:rsidRPr="00000000">
        <w:rPr>
          <w:rFonts w:ascii="Barlow" w:cs="Barlow" w:eastAsia="Barlow" w:hAnsi="Barlow"/>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9D5">
      <w:pPr>
        <w:spacing w:line="240" w:lineRule="auto"/>
        <w:rPr>
          <w:rFonts w:ascii="Barlow" w:cs="Barlow" w:eastAsia="Barlow" w:hAnsi="Barlow"/>
        </w:rPr>
      </w:pPr>
      <w:r w:rsidDel="00000000" w:rsidR="00000000" w:rsidRPr="00000000">
        <w:rPr>
          <w:rFonts w:ascii="Barlow" w:cs="Barlow" w:eastAsia="Barlow" w:hAnsi="Barlow"/>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9D6">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D7">
      <w:pPr>
        <w:spacing w:line="240" w:lineRule="auto"/>
        <w:rPr>
          <w:rFonts w:ascii="Barlow" w:cs="Barlow" w:eastAsia="Barlow" w:hAnsi="Barlow"/>
        </w:rPr>
      </w:pPr>
      <w:r w:rsidDel="00000000" w:rsidR="00000000" w:rsidRPr="00000000">
        <w:rPr>
          <w:rFonts w:ascii="Barlow" w:cs="Barlow" w:eastAsia="Barlow" w:hAnsi="Barlow"/>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3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9D8">
            <w:pPr>
              <w:spacing w:line="240" w:lineRule="auto"/>
              <w:rPr>
                <w:rFonts w:ascii="Barlow" w:cs="Barlow" w:eastAsia="Barlow" w:hAnsi="Barlow"/>
              </w:rPr>
            </w:pPr>
            <w:r w:rsidDel="00000000" w:rsidR="00000000" w:rsidRPr="00000000">
              <w:rPr>
                <w:rFonts w:ascii="Barlow" w:cs="Barlow" w:eastAsia="Barlow" w:hAnsi="Barlow"/>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9D9">
            <w:pPr>
              <w:spacing w:line="240" w:lineRule="auto"/>
              <w:rPr>
                <w:rFonts w:ascii="Barlow" w:cs="Barlow" w:eastAsia="Barlow" w:hAnsi="Barlow"/>
              </w:rPr>
            </w:pPr>
            <w:r w:rsidDel="00000000" w:rsidR="00000000" w:rsidRPr="00000000">
              <w:rPr>
                <w:rFonts w:ascii="Barlow" w:cs="Barlow" w:eastAsia="Barlow" w:hAnsi="Barlow"/>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A">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finanțare</w:t>
            </w:r>
          </w:p>
          <w:p w:rsidR="00000000" w:rsidDel="00000000" w:rsidP="00000000" w:rsidRDefault="00000000" w:rsidRPr="00000000" w14:paraId="000009DB">
            <w:pPr>
              <w:spacing w:line="240" w:lineRule="auto"/>
              <w:rPr>
                <w:rFonts w:ascii="Barlow" w:cs="Barlow" w:eastAsia="Barlow" w:hAnsi="Barlow"/>
              </w:rPr>
            </w:pPr>
            <w:r w:rsidDel="00000000" w:rsidR="00000000" w:rsidRPr="00000000">
              <w:rPr>
                <w:rFonts w:ascii="Barlow" w:cs="Barlow" w:eastAsia="Barlow" w:hAnsi="Barlow"/>
                <w:rtl w:val="0"/>
              </w:rPr>
              <w:t xml:space="preserve">Bugetul indicativ</w:t>
            </w:r>
          </w:p>
          <w:p w:rsidR="00000000" w:rsidDel="00000000" w:rsidP="00000000" w:rsidRDefault="00000000" w:rsidRPr="00000000" w14:paraId="000009DC">
            <w:pPr>
              <w:spacing w:line="240" w:lineRule="auto"/>
              <w:rPr>
                <w:rFonts w:ascii="Barlow" w:cs="Barlow" w:eastAsia="Barlow" w:hAnsi="Barlow"/>
              </w:rPr>
            </w:pPr>
            <w:r w:rsidDel="00000000" w:rsidR="00000000" w:rsidRPr="00000000">
              <w:rPr>
                <w:rFonts w:ascii="Barlow" w:cs="Barlow" w:eastAsia="Barlow" w:hAnsi="Barlow"/>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D">
            <w:pPr>
              <w:spacing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finanțare activitățile propuse prin proiect și resursele alocate acestora.</w:t>
            </w:r>
          </w:p>
          <w:p w:rsidR="00000000" w:rsidDel="00000000" w:rsidP="00000000" w:rsidRDefault="00000000" w:rsidRPr="00000000" w14:paraId="000009DE">
            <w:pPr>
              <w:spacing w:line="240" w:lineRule="auto"/>
              <w:rPr>
                <w:rFonts w:ascii="Barlow" w:cs="Barlow" w:eastAsia="Barlow" w:hAnsi="Barlow"/>
              </w:rPr>
            </w:pPr>
            <w:r w:rsidDel="00000000" w:rsidR="00000000" w:rsidRPr="00000000">
              <w:rPr>
                <w:rFonts w:ascii="Barlow" w:cs="Barlow" w:eastAsia="Barlow" w:hAnsi="Barlow"/>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9DF">
            <w:pPr>
              <w:spacing w:line="240" w:lineRule="auto"/>
              <w:rPr>
                <w:rFonts w:ascii="Barlow" w:cs="Barlow" w:eastAsia="Barlow" w:hAnsi="Barlow"/>
              </w:rPr>
            </w:pPr>
            <w:r w:rsidDel="00000000" w:rsidR="00000000" w:rsidRPr="00000000">
              <w:rPr>
                <w:rFonts w:ascii="Barlow" w:cs="Barlow" w:eastAsia="Barlow" w:hAnsi="Barlow"/>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9E0">
            <w:pPr>
              <w:spacing w:line="240" w:lineRule="auto"/>
              <w:rPr>
                <w:rFonts w:ascii="Barlow" w:cs="Barlow" w:eastAsia="Barlow" w:hAnsi="Barlow"/>
              </w:rPr>
            </w:pPr>
            <w:r w:rsidDel="00000000" w:rsidR="00000000" w:rsidRPr="00000000">
              <w:rPr>
                <w:rFonts w:ascii="Barlow" w:cs="Barlow" w:eastAsia="Barlow" w:hAnsi="Barlow"/>
                <w:rtl w:val="0"/>
              </w:rPr>
              <w:t xml:space="preserve">Pentru proiectele de formare se pot utiliza ambele tipuri de sprijin:</w:t>
            </w:r>
          </w:p>
          <w:p w:rsidR="00000000" w:rsidDel="00000000" w:rsidP="00000000" w:rsidRDefault="00000000" w:rsidRPr="00000000" w14:paraId="000009E1">
            <w:pPr>
              <w:spacing w:line="240" w:lineRule="auto"/>
              <w:rPr>
                <w:rFonts w:ascii="Barlow" w:cs="Barlow" w:eastAsia="Barlow" w:hAnsi="Barlow"/>
              </w:rPr>
            </w:pPr>
            <w:r w:rsidDel="00000000" w:rsidR="00000000" w:rsidRPr="00000000">
              <w:rPr>
                <w:rFonts w:ascii="Barlow" w:cs="Barlow" w:eastAsia="Barlow" w:hAnsi="Barlow"/>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9E2">
            <w:pPr>
              <w:spacing w:line="240" w:lineRule="auto"/>
              <w:rPr>
                <w:rFonts w:ascii="Barlow" w:cs="Barlow" w:eastAsia="Barlow" w:hAnsi="Barlow"/>
              </w:rPr>
            </w:pPr>
            <w:r w:rsidDel="00000000" w:rsidR="00000000" w:rsidRPr="00000000">
              <w:rPr>
                <w:rFonts w:ascii="Barlow" w:cs="Barlow" w:eastAsia="Barlow" w:hAnsi="Barlow"/>
                <w:rtl w:val="0"/>
              </w:rPr>
              <w:t xml:space="preserve">Cost unitar standard, astfel:</w:t>
            </w:r>
          </w:p>
          <w:p w:rsidR="00000000" w:rsidDel="00000000" w:rsidP="00000000" w:rsidRDefault="00000000" w:rsidRPr="00000000" w14:paraId="000009E3">
            <w:pPr>
              <w:spacing w:line="240" w:lineRule="auto"/>
              <w:rPr>
                <w:rFonts w:ascii="Barlow" w:cs="Barlow" w:eastAsia="Barlow" w:hAnsi="Barlow"/>
              </w:rPr>
            </w:pPr>
            <w:r w:rsidDel="00000000" w:rsidR="00000000" w:rsidRPr="00000000">
              <w:rPr>
                <w:rFonts w:ascii="Barlow" w:cs="Barlow" w:eastAsia="Barlow" w:hAnsi="Barlow"/>
                <w:rtl w:val="0"/>
              </w:rPr>
              <w:t xml:space="preserve">Pentru cursurile informale se vor utiliza costurile stabilite în cadrul intervenției DR37 valabile la data lansării apelului;</w:t>
            </w:r>
          </w:p>
          <w:p w:rsidR="00000000" w:rsidDel="00000000" w:rsidP="00000000" w:rsidRDefault="00000000" w:rsidRPr="00000000" w14:paraId="000009E4">
            <w:pPr>
              <w:spacing w:line="240" w:lineRule="auto"/>
              <w:rPr>
                <w:rFonts w:ascii="Barlow" w:cs="Barlow" w:eastAsia="Barlow" w:hAnsi="Barlow"/>
              </w:rPr>
            </w:pPr>
            <w:r w:rsidDel="00000000" w:rsidR="00000000" w:rsidRPr="00000000">
              <w:rPr>
                <w:rFonts w:ascii="Barlow" w:cs="Barlow" w:eastAsia="Barlow" w:hAnsi="Barlow"/>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9E5">
            <w:pPr>
              <w:spacing w:line="240" w:lineRule="auto"/>
              <w:rPr>
                <w:rFonts w:ascii="Barlow" w:cs="Barlow" w:eastAsia="Barlow" w:hAnsi="Barlow"/>
              </w:rPr>
            </w:pPr>
            <w:r w:rsidDel="00000000" w:rsidR="00000000" w:rsidRPr="00000000">
              <w:rPr>
                <w:rFonts w:ascii="Barlow" w:cs="Barlow" w:eastAsia="Barlow" w:hAnsi="Barlow"/>
                <w:rtl w:val="0"/>
              </w:rPr>
              <w:t xml:space="preserve">În cadrul unui proiect poate fi folosit un singur tip de sprijin, conform mențiunilor din fișa intervenției din SDL.</w:t>
            </w:r>
          </w:p>
          <w:p w:rsidR="00000000" w:rsidDel="00000000" w:rsidP="00000000" w:rsidRDefault="00000000" w:rsidRPr="00000000" w14:paraId="000009E6">
            <w:pPr>
              <w:spacing w:line="240" w:lineRule="auto"/>
              <w:rPr>
                <w:rFonts w:ascii="Barlow" w:cs="Barlow" w:eastAsia="Barlow" w:hAnsi="Barlow"/>
              </w:rPr>
            </w:pPr>
            <w:r w:rsidDel="00000000" w:rsidR="00000000" w:rsidRPr="00000000">
              <w:rPr>
                <w:rFonts w:ascii="Barlow" w:cs="Barlow" w:eastAsia="Barlow" w:hAnsi="Barlow"/>
                <w:rtl w:val="0"/>
              </w:rPr>
              <w:t xml:space="preserve">Pentru acțiunile de consiliere, costul pe participant nu va depăși 1500 euro. </w:t>
            </w:r>
          </w:p>
        </w:tc>
      </w:tr>
    </w:tbl>
    <w:p w:rsidR="00000000" w:rsidDel="00000000" w:rsidP="00000000" w:rsidRDefault="00000000" w:rsidRPr="00000000" w14:paraId="000009E7">
      <w:pPr>
        <w:spacing w:line="240" w:lineRule="auto"/>
        <w:rPr>
          <w:rFonts w:ascii="Barlow" w:cs="Barlow" w:eastAsia="Barlow" w:hAnsi="Barlow"/>
        </w:rPr>
      </w:pPr>
      <w:r w:rsidDel="00000000" w:rsidR="00000000" w:rsidRPr="00000000">
        <w:rPr>
          <w:rFonts w:ascii="Barlow" w:cs="Barlow" w:eastAsia="Barlow" w:hAnsi="Barlow"/>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9E8">
      <w:pPr>
        <w:spacing w:line="240" w:lineRule="auto"/>
        <w:rPr>
          <w:rFonts w:ascii="Barlow" w:cs="Barlow" w:eastAsia="Barlow" w:hAnsi="Barlow"/>
        </w:rPr>
      </w:pPr>
      <w:r w:rsidDel="00000000" w:rsidR="00000000" w:rsidRPr="00000000">
        <w:rPr>
          <w:rFonts w:ascii="Barlow" w:cs="Barlow" w:eastAsia="Barlow" w:hAnsi="Barlow"/>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9E9">
      <w:pPr>
        <w:spacing w:line="240" w:lineRule="auto"/>
        <w:rPr>
          <w:rFonts w:ascii="Barlow" w:cs="Barlow" w:eastAsia="Barlow" w:hAnsi="Barlow"/>
        </w:rPr>
      </w:pPr>
      <w:r w:rsidDel="00000000" w:rsidR="00000000" w:rsidRPr="00000000">
        <w:rPr>
          <w:rFonts w:ascii="Barlow" w:cs="Barlow" w:eastAsia="Barlow" w:hAnsi="Barlow"/>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9EA">
      <w:pPr>
        <w:spacing w:line="240" w:lineRule="auto"/>
        <w:rPr>
          <w:rFonts w:ascii="Barlow" w:cs="Barlow" w:eastAsia="Barlow" w:hAnsi="Barlow"/>
        </w:rPr>
      </w:pPr>
      <w:r w:rsidDel="00000000" w:rsidR="00000000" w:rsidRPr="00000000">
        <w:rPr>
          <w:rFonts w:ascii="Barlow" w:cs="Barlow" w:eastAsia="Barlow" w:hAnsi="Barlow"/>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9EB">
      <w:pPr>
        <w:spacing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 cu diferențe.</w:t>
      </w:r>
    </w:p>
    <w:p w:rsidR="00000000" w:rsidDel="00000000" w:rsidP="00000000" w:rsidRDefault="00000000" w:rsidRPr="00000000" w14:paraId="000009EC">
      <w:pPr>
        <w:spacing w:line="240" w:lineRule="auto"/>
        <w:rPr>
          <w:rFonts w:ascii="Barlow" w:cs="Barlow" w:eastAsia="Barlow" w:hAnsi="Barlow"/>
        </w:rPr>
      </w:pPr>
      <w:r w:rsidDel="00000000" w:rsidR="00000000" w:rsidRPr="00000000">
        <w:rPr>
          <w:rFonts w:ascii="Barlow" w:cs="Barlow" w:eastAsia="Barlow" w:hAnsi="Barlow"/>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9ED">
      <w:pPr>
        <w:spacing w:line="240" w:lineRule="auto"/>
        <w:rPr>
          <w:rFonts w:ascii="Barlow" w:cs="Barlow" w:eastAsia="Barlow" w:hAnsi="Barlow"/>
        </w:rPr>
      </w:pPr>
      <w:r w:rsidDel="00000000" w:rsidR="00000000" w:rsidRPr="00000000">
        <w:rPr>
          <w:rFonts w:ascii="Barlow" w:cs="Barlow" w:eastAsia="Barlow" w:hAnsi="Barlow"/>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9EE">
      <w:pPr>
        <w:spacing w:line="240" w:lineRule="auto"/>
        <w:rPr>
          <w:rFonts w:ascii="Barlow" w:cs="Barlow" w:eastAsia="Barlow" w:hAnsi="Barlow"/>
        </w:rPr>
      </w:pPr>
      <w:r w:rsidDel="00000000" w:rsidR="00000000" w:rsidRPr="00000000">
        <w:rPr>
          <w:rFonts w:ascii="Barlow" w:cs="Barlow" w:eastAsia="Barlow" w:hAnsi="Barlow"/>
          <w:rtl w:val="0"/>
        </w:rPr>
        <w:t xml:space="preserve">3.2Cheltuielile propuse sunt eligibile și sunt în concordanță cu activitățile eligibile din proiect?</w:t>
      </w:r>
    </w:p>
    <w:p w:rsidR="00000000" w:rsidDel="00000000" w:rsidP="00000000" w:rsidRDefault="00000000" w:rsidRPr="00000000" w14:paraId="000009EF">
      <w:pPr>
        <w:spacing w:line="240" w:lineRule="auto"/>
        <w:rPr>
          <w:rFonts w:ascii="Barlow" w:cs="Barlow" w:eastAsia="Barlow" w:hAnsi="Barlow"/>
        </w:rPr>
      </w:pPr>
      <w:r w:rsidDel="00000000" w:rsidR="00000000" w:rsidRPr="00000000">
        <w:rPr>
          <w:rFonts w:ascii="Barlow" w:cs="Barlow" w:eastAsia="Barlow" w:hAnsi="Barlow"/>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9F0">
      <w:pPr>
        <w:spacing w:line="240" w:lineRule="auto"/>
        <w:rPr>
          <w:rFonts w:ascii="Barlow" w:cs="Barlow" w:eastAsia="Barlow" w:hAnsi="Barlow"/>
        </w:rPr>
      </w:pPr>
      <w:r w:rsidDel="00000000" w:rsidR="00000000" w:rsidRPr="00000000">
        <w:rPr>
          <w:rFonts w:ascii="Barlow" w:cs="Barlow" w:eastAsia="Barlow" w:hAnsi="Barlow"/>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9F1">
      <w:pPr>
        <w:spacing w:line="240" w:lineRule="auto"/>
        <w:rPr>
          <w:rFonts w:ascii="Barlow" w:cs="Barlow" w:eastAsia="Barlow" w:hAnsi="Barlow"/>
        </w:rPr>
      </w:pPr>
      <w:r w:rsidDel="00000000" w:rsidR="00000000" w:rsidRPr="00000000">
        <w:rPr>
          <w:rFonts w:ascii="Barlow" w:cs="Barlow" w:eastAsia="Barlow" w:hAnsi="Barlow"/>
          <w:rtl w:val="0"/>
        </w:rPr>
        <w:t xml:space="preserve">3.3 TVA-ul aferent cheltuielilor eligibile este corect încadrat în coloana cheltuielilor neeligibile/ eligibile, dacă este cazul?</w:t>
      </w:r>
    </w:p>
    <w:p w:rsidR="00000000" w:rsidDel="00000000" w:rsidP="00000000" w:rsidRDefault="00000000" w:rsidRPr="00000000" w14:paraId="000009F2">
      <w:pPr>
        <w:spacing w:line="240" w:lineRule="auto"/>
        <w:rPr>
          <w:rFonts w:ascii="Barlow" w:cs="Barlow" w:eastAsia="Barlow" w:hAnsi="Barlow"/>
        </w:rPr>
      </w:pPr>
      <w:r w:rsidDel="00000000" w:rsidR="00000000" w:rsidRPr="00000000">
        <w:rPr>
          <w:rFonts w:ascii="Barlow" w:cs="Barlow" w:eastAsia="Barlow" w:hAnsi="Barlow"/>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9F3">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9F4">
      <w:pPr>
        <w:spacing w:line="240" w:lineRule="auto"/>
        <w:rPr>
          <w:rFonts w:ascii="Barlow" w:cs="Barlow" w:eastAsia="Barlow" w:hAnsi="Barlow"/>
        </w:rPr>
      </w:pPr>
      <w:r w:rsidDel="00000000" w:rsidR="00000000" w:rsidRPr="00000000">
        <w:rPr>
          <w:rFonts w:ascii="Barlow" w:cs="Barlow" w:eastAsia="Barlow" w:hAnsi="Barlow"/>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9F5">
      <w:pPr>
        <w:spacing w:line="240" w:lineRule="auto"/>
        <w:rPr>
          <w:rFonts w:ascii="Barlow" w:cs="Barlow" w:eastAsia="Barlow" w:hAnsi="Barlow"/>
        </w:rPr>
      </w:pPr>
      <w:r w:rsidDel="00000000" w:rsidR="00000000" w:rsidRPr="00000000">
        <w:rPr>
          <w:rFonts w:ascii="Barlow" w:cs="Barlow" w:eastAsia="Barlow" w:hAnsi="Barlow"/>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9F6">
      <w:pPr>
        <w:spacing w:line="240" w:lineRule="auto"/>
        <w:rPr>
          <w:rFonts w:ascii="Barlow" w:cs="Barlow" w:eastAsia="Barlow" w:hAnsi="Barlow"/>
        </w:rPr>
      </w:pPr>
      <w:r w:rsidDel="00000000" w:rsidR="00000000" w:rsidRPr="00000000">
        <w:rPr>
          <w:rFonts w:ascii="Barlow" w:cs="Barlow" w:eastAsia="Barlow" w:hAnsi="Barlow"/>
          <w:rtl w:val="0"/>
        </w:rPr>
        <w:t xml:space="preserve">În cazul proiectelor care utilizează costuri unitare standard, nu există TVA și se va bifa „NU ESTE CAZUL”.</w:t>
      </w:r>
    </w:p>
    <w:p w:rsidR="00000000" w:rsidDel="00000000" w:rsidP="00000000" w:rsidRDefault="00000000" w:rsidRPr="00000000" w14:paraId="000009F7">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9F8">
      <w:pPr>
        <w:spacing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9F9">
      <w:pPr>
        <w:spacing w:line="240" w:lineRule="auto"/>
        <w:rPr>
          <w:rFonts w:ascii="Barlow" w:cs="Barlow" w:eastAsia="Barlow" w:hAnsi="Barlow"/>
        </w:rPr>
      </w:pPr>
      <w:r w:rsidDel="00000000" w:rsidR="00000000" w:rsidRPr="00000000">
        <w:rPr>
          <w:rFonts w:ascii="Barlow" w:cs="Barlow" w:eastAsia="Barlow" w:hAnsi="Barlow"/>
          <w:rtl w:val="0"/>
        </w:rPr>
        <w:t xml:space="preserve">D3.1 verificare rezonabilitate pentru componenta de investitii</w:t>
      </w:r>
    </w:p>
    <w:p w:rsidR="00000000" w:rsidDel="00000000" w:rsidP="00000000" w:rsidRDefault="00000000" w:rsidRPr="00000000" w14:paraId="000009FA">
      <w:pPr>
        <w:spacing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9FB">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9FC">
      <w:pPr>
        <w:spacing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9FD">
      <w:pPr>
        <w:spacing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9FE">
      <w:pPr>
        <w:spacing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9FF">
      <w:pPr>
        <w:spacing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A00">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A01">
      <w:pPr>
        <w:spacing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A02">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A03">
      <w:pPr>
        <w:spacing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A04">
      <w:pPr>
        <w:spacing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A05">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A06">
      <w:pPr>
        <w:spacing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A07">
      <w:pPr>
        <w:spacing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A08">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A09">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A0A">
      <w:pPr>
        <w:spacing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A0B">
      <w:pPr>
        <w:spacing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A0C">
      <w:pPr>
        <w:spacing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A0D">
      <w:pPr>
        <w:spacing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A0E">
      <w:pPr>
        <w:spacing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A0F">
      <w:pPr>
        <w:spacing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A10">
      <w:pPr>
        <w:spacing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A11">
      <w:pPr>
        <w:spacing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A12">
      <w:pPr>
        <w:spacing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A13">
      <w:pPr>
        <w:spacing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A14">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A15">
      <w:pPr>
        <w:spacing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A16">
      <w:pPr>
        <w:spacing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A17">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A18">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A19">
      <w:pPr>
        <w:spacing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A1A">
      <w:pPr>
        <w:spacing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A1B">
      <w:pPr>
        <w:spacing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A1C">
      <w:pPr>
        <w:spacing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A1D">
      <w:pPr>
        <w:spacing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A1E">
      <w:pPr>
        <w:spacing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A1F">
      <w:pPr>
        <w:spacing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A20">
      <w:pPr>
        <w:spacing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A21">
      <w:pPr>
        <w:spacing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A22">
      <w:pPr>
        <w:spacing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A23">
      <w:pPr>
        <w:spacing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A24">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A25">
      <w:pPr>
        <w:spacing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A26">
      <w:pPr>
        <w:spacing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A27">
      <w:pPr>
        <w:spacing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A28">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A29">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A2A">
      <w:pPr>
        <w:spacing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A2B">
      <w:pPr>
        <w:spacing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A2C">
      <w:pPr>
        <w:spacing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A2D">
      <w:pPr>
        <w:spacing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A2E">
      <w:pPr>
        <w:spacing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A2F">
      <w:pPr>
        <w:spacing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A30">
      <w:pPr>
        <w:spacing w:line="240" w:lineRule="auto"/>
        <w:rPr>
          <w:rFonts w:ascii="Barlow" w:cs="Barlow" w:eastAsia="Barlow" w:hAnsi="Barlow"/>
        </w:rPr>
      </w:pPr>
      <w:r w:rsidDel="00000000" w:rsidR="00000000" w:rsidRPr="00000000">
        <w:rPr>
          <w:rFonts w:ascii="Barlow" w:cs="Barlow" w:eastAsia="Barlow" w:hAnsi="Barlow"/>
          <w:rtl w:val="0"/>
        </w:rPr>
        <w:t xml:space="preserve">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A31">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A32">
      <w:pPr>
        <w:spacing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A33">
      <w:pPr>
        <w:spacing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A34">
      <w:pPr>
        <w:spacing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A35">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A36">
      <w:pPr>
        <w:spacing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A37">
      <w:pPr>
        <w:spacing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A38">
      <w:pPr>
        <w:spacing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A39">
      <w:pPr>
        <w:spacing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A3A">
      <w:pPr>
        <w:spacing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A3B">
      <w:pPr>
        <w:spacing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A3C">
      <w:pPr>
        <w:spacing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A3D">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A3E">
      <w:pPr>
        <w:spacing w:line="240" w:lineRule="auto"/>
        <w:rPr>
          <w:rFonts w:ascii="Barlow" w:cs="Barlow" w:eastAsia="Barlow" w:hAnsi="Barlow"/>
        </w:rPr>
      </w:pPr>
      <w:r w:rsidDel="00000000" w:rsidR="00000000" w:rsidRPr="00000000">
        <w:rPr>
          <w:rFonts w:ascii="Barlow" w:cs="Barlow" w:eastAsia="Barlow" w:hAnsi="Barlow"/>
          <w:rtl w:val="0"/>
        </w:rPr>
        <w:t xml:space="preserve">6. Pentru lucrari, exista in studiul de fezabilitate declaraţia proiectantului semnată şi ştampilată privind sursa de preţuri? </w:t>
      </w:r>
    </w:p>
    <w:p w:rsidR="00000000" w:rsidDel="00000000" w:rsidP="00000000" w:rsidRDefault="00000000" w:rsidRPr="00000000" w14:paraId="00000A3F">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A40">
      <w:pPr>
        <w:spacing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A41">
      <w:pPr>
        <w:spacing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pct.4.1 şi la pct.4.4., iar la rubrica Observaţii expertul va preciza acest lucru.</w:t>
      </w:r>
    </w:p>
    <w:p w:rsidR="00000000" w:rsidDel="00000000" w:rsidP="00000000" w:rsidRDefault="00000000" w:rsidRPr="00000000" w14:paraId="00000A42">
      <w:pPr>
        <w:spacing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A43">
      <w:pPr>
        <w:spacing w:line="240" w:lineRule="auto"/>
        <w:rPr>
          <w:rFonts w:ascii="Barlow" w:cs="Barlow" w:eastAsia="Barlow" w:hAnsi="Barlow"/>
        </w:rPr>
      </w:pPr>
      <w:r w:rsidDel="00000000" w:rsidR="00000000" w:rsidRPr="00000000">
        <w:rPr>
          <w:rFonts w:ascii="Barlow" w:cs="Barlow" w:eastAsia="Barlow" w:hAnsi="Barlow"/>
          <w:rtl w:val="0"/>
        </w:rPr>
        <w:t xml:space="preserve">D3.2 verificare rezonabilitate pentru componenta de servicii</w:t>
      </w:r>
    </w:p>
    <w:p w:rsidR="00000000" w:rsidDel="00000000" w:rsidP="00000000" w:rsidRDefault="00000000" w:rsidRPr="00000000" w14:paraId="00000A44">
      <w:pPr>
        <w:spacing w:line="240" w:lineRule="auto"/>
        <w:rPr>
          <w:rFonts w:ascii="Barlow" w:cs="Barlow" w:eastAsia="Barlow" w:hAnsi="Barlow"/>
        </w:rPr>
      </w:pPr>
      <w:r w:rsidDel="00000000" w:rsidR="00000000" w:rsidRPr="00000000">
        <w:rPr>
          <w:rFonts w:ascii="Barlow" w:cs="Barlow" w:eastAsia="Barlow" w:hAnsi="Barlow"/>
          <w:rtl w:val="0"/>
        </w:rPr>
        <w:t xml:space="preserve">1. Categoria de servicii se regăsește în Baza de Date?</w:t>
      </w:r>
    </w:p>
    <w:p w:rsidR="00000000" w:rsidDel="00000000" w:rsidP="00000000" w:rsidRDefault="00000000" w:rsidRPr="00000000" w14:paraId="00000A45">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A46">
      <w:pPr>
        <w:spacing w:line="240" w:lineRule="auto"/>
        <w:rPr>
          <w:rFonts w:ascii="Barlow" w:cs="Barlow" w:eastAsia="Barlow" w:hAnsi="Barlow"/>
        </w:rPr>
      </w:pPr>
      <w:r w:rsidDel="00000000" w:rsidR="00000000" w:rsidRPr="00000000">
        <w:rPr>
          <w:rFonts w:ascii="Barlow" w:cs="Barlow" w:eastAsia="Barlow" w:hAnsi="Barlow"/>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A47">
      <w:pPr>
        <w:spacing w:line="240" w:lineRule="auto"/>
        <w:rPr>
          <w:rFonts w:ascii="Barlow" w:cs="Barlow" w:eastAsia="Barlow" w:hAnsi="Barlow"/>
        </w:rPr>
      </w:pPr>
      <w:r w:rsidDel="00000000" w:rsidR="00000000" w:rsidRPr="00000000">
        <w:rPr>
          <w:rFonts w:ascii="Barlow" w:cs="Barlow" w:eastAsia="Barlow" w:hAnsi="Barlow"/>
          <w:rtl w:val="0"/>
        </w:rPr>
        <w:t xml:space="preserve">2. Dacă la pct. 1. răspunsul este DA, preţurile utilizate sunt în limitele prevăzute în  Baza de Date?</w:t>
      </w:r>
    </w:p>
    <w:p w:rsidR="00000000" w:rsidDel="00000000" w:rsidP="00000000" w:rsidRDefault="00000000" w:rsidRPr="00000000" w14:paraId="00000A48">
      <w:pPr>
        <w:spacing w:line="240" w:lineRule="auto"/>
        <w:rPr>
          <w:rFonts w:ascii="Barlow" w:cs="Barlow" w:eastAsia="Barlow" w:hAnsi="Barlow"/>
        </w:rPr>
      </w:pPr>
      <w:r w:rsidDel="00000000" w:rsidR="00000000" w:rsidRPr="00000000">
        <w:rPr>
          <w:rFonts w:ascii="Barlow" w:cs="Barlow" w:eastAsia="Barlow" w:hAnsi="Barlow"/>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A49">
      <w:pPr>
        <w:spacing w:line="240" w:lineRule="auto"/>
        <w:rPr>
          <w:rFonts w:ascii="Barlow" w:cs="Barlow" w:eastAsia="Barlow" w:hAnsi="Barlow"/>
        </w:rPr>
      </w:pPr>
      <w:r w:rsidDel="00000000" w:rsidR="00000000" w:rsidRPr="00000000">
        <w:rPr>
          <w:rFonts w:ascii="Barlow" w:cs="Barlow" w:eastAsia="Barlow" w:hAnsi="Barlow"/>
          <w:rtl w:val="0"/>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A4A">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A4B">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A4C">
      <w:pPr>
        <w:spacing w:line="240" w:lineRule="auto"/>
        <w:rPr>
          <w:rFonts w:ascii="Barlow" w:cs="Barlow" w:eastAsia="Barlow" w:hAnsi="Barlow"/>
        </w:rPr>
      </w:pPr>
      <w:r w:rsidDel="00000000" w:rsidR="00000000" w:rsidRPr="00000000">
        <w:rPr>
          <w:rFonts w:ascii="Barlow" w:cs="Barlow" w:eastAsia="Barlow" w:hAnsi="Barlow"/>
          <w:rtl w:val="0"/>
        </w:rPr>
        <w:t xml:space="preserve">Pentru categoriile de bunuri/servicii care se regăsesc în baza de date, expertul bifează căsuța ,,NU ESTE CAZUL”. </w:t>
      </w:r>
    </w:p>
    <w:p w:rsidR="00000000" w:rsidDel="00000000" w:rsidP="00000000" w:rsidRDefault="00000000" w:rsidRPr="00000000" w14:paraId="00000A4D">
      <w:pPr>
        <w:spacing w:line="240" w:lineRule="auto"/>
        <w:rPr>
          <w:rFonts w:ascii="Barlow" w:cs="Barlow" w:eastAsia="Barlow" w:hAnsi="Barlow"/>
        </w:rPr>
      </w:pPr>
      <w:r w:rsidDel="00000000" w:rsidR="00000000" w:rsidRPr="00000000">
        <w:rPr>
          <w:rFonts w:ascii="Barlow" w:cs="Barlow" w:eastAsia="Barlow" w:hAnsi="Barlow"/>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A4E">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Să conțină detalierea unor cerinte minimale;</w:t>
      </w:r>
    </w:p>
    <w:p w:rsidR="00000000" w:rsidDel="00000000" w:rsidP="00000000" w:rsidRDefault="00000000" w:rsidRPr="00000000" w14:paraId="00000A4F">
      <w:pPr>
        <w:spacing w:line="240" w:lineRule="auto"/>
        <w:rPr>
          <w:rFonts w:ascii="Barlow" w:cs="Barlow" w:eastAsia="Barlow" w:hAnsi="Barlow"/>
        </w:rPr>
      </w:pPr>
      <w:r w:rsidDel="00000000" w:rsidR="00000000" w:rsidRPr="00000000">
        <w:rPr>
          <w:rFonts w:ascii="Barlow" w:cs="Barlow" w:eastAsia="Barlow" w:hAnsi="Barlow"/>
          <w:rtl w:val="0"/>
        </w:rPr>
        <w:t xml:space="preserve">-</w:t>
        <w:tab/>
        <w:t xml:space="preserve">Să conţină preţul de achiziţie, defalcat pe categorii de bunuri/servicii.</w:t>
      </w:r>
    </w:p>
    <w:p w:rsidR="00000000" w:rsidDel="00000000" w:rsidP="00000000" w:rsidRDefault="00000000" w:rsidRPr="00000000" w14:paraId="00000A50">
      <w:pPr>
        <w:spacing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A51">
      <w:pPr>
        <w:spacing w:line="240" w:lineRule="auto"/>
        <w:rPr>
          <w:rFonts w:ascii="Barlow" w:cs="Barlow" w:eastAsia="Barlow" w:hAnsi="Barlow"/>
        </w:rPr>
      </w:pPr>
      <w:r w:rsidDel="00000000" w:rsidR="00000000" w:rsidRPr="00000000">
        <w:rPr>
          <w:rFonts w:ascii="Barlow" w:cs="Barlow" w:eastAsia="Barlow" w:hAnsi="Barlow"/>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A52">
      <w:pPr>
        <w:spacing w:line="240" w:lineRule="auto"/>
        <w:rPr>
          <w:rFonts w:ascii="Barlow" w:cs="Barlow" w:eastAsia="Barlow" w:hAnsi="Barlow"/>
        </w:rPr>
      </w:pPr>
      <w:r w:rsidDel="00000000" w:rsidR="00000000" w:rsidRPr="00000000">
        <w:rPr>
          <w:rFonts w:ascii="Barlow" w:cs="Barlow" w:eastAsia="Barlow" w:hAnsi="Barlow"/>
          <w:rtl w:val="0"/>
        </w:rPr>
        <w:t xml:space="preserve">4. Prețurile prevăzute în ofertele anexate sunt rezonabile?</w:t>
      </w:r>
    </w:p>
    <w:p w:rsidR="00000000" w:rsidDel="00000000" w:rsidP="00000000" w:rsidRDefault="00000000" w:rsidRPr="00000000" w14:paraId="00000A53">
      <w:pPr>
        <w:spacing w:line="240" w:lineRule="auto"/>
        <w:rPr>
          <w:rFonts w:ascii="Barlow" w:cs="Barlow" w:eastAsia="Barlow" w:hAnsi="Barlow"/>
        </w:rPr>
      </w:pPr>
      <w:r w:rsidDel="00000000" w:rsidR="00000000" w:rsidRPr="00000000">
        <w:rPr>
          <w:rFonts w:ascii="Barlow" w:cs="Barlow" w:eastAsia="Barlow" w:hAnsi="Barlow"/>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A54">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A55">
      <w:pPr>
        <w:spacing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A56">
      <w:pPr>
        <w:spacing w:line="240" w:lineRule="auto"/>
        <w:rPr>
          <w:rFonts w:ascii="Barlow" w:cs="Barlow" w:eastAsia="Barlow" w:hAnsi="Barlow"/>
        </w:rPr>
      </w:pPr>
      <w:r w:rsidDel="00000000" w:rsidR="00000000" w:rsidRPr="00000000">
        <w:rPr>
          <w:rFonts w:ascii="Barlow" w:cs="Barlow" w:eastAsia="Barlow" w:hAnsi="Barlow"/>
          <w:rtl w:val="0"/>
        </w:rPr>
        <w:t xml:space="preserve">D4.1 Verificarea planului financiar pentru componenta de investitii</w:t>
      </w:r>
    </w:p>
    <w:p w:rsidR="00000000" w:rsidDel="00000000" w:rsidP="00000000" w:rsidRDefault="00000000" w:rsidRPr="00000000" w14:paraId="00000A57">
      <w:pPr>
        <w:spacing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stabilit de GAL prin fișa intervenţiei din SDL? </w:t>
      </w:r>
    </w:p>
    <w:p w:rsidR="00000000" w:rsidDel="00000000" w:rsidP="00000000" w:rsidRDefault="00000000" w:rsidRPr="00000000" w14:paraId="00000A58">
      <w:pPr>
        <w:spacing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si nu mai mult de 200.000 euro/proiect.</w:t>
      </w:r>
    </w:p>
    <w:p w:rsidR="00000000" w:rsidDel="00000000" w:rsidP="00000000" w:rsidRDefault="00000000" w:rsidRPr="00000000" w14:paraId="00000A59">
      <w:pPr>
        <w:spacing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A5A">
      <w:pPr>
        <w:spacing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A5B">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A5C">
      <w:pPr>
        <w:spacing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A5D">
      <w:pPr>
        <w:spacing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A5E">
      <w:pPr>
        <w:spacing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A5F">
      <w:pPr>
        <w:spacing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A60">
      <w:pPr>
        <w:spacing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A61">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A62">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A63">
      <w:pPr>
        <w:spacing w:line="240" w:lineRule="auto"/>
        <w:rPr>
          <w:rFonts w:ascii="Barlow" w:cs="Barlow" w:eastAsia="Barlow" w:hAnsi="Barlow"/>
        </w:rPr>
      </w:pPr>
      <w:r w:rsidDel="00000000" w:rsidR="00000000" w:rsidRPr="00000000">
        <w:rPr>
          <w:rFonts w:ascii="Barlow" w:cs="Barlow" w:eastAsia="Barlow" w:hAnsi="Barlow"/>
          <w:rtl w:val="0"/>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000000" w:rsidDel="00000000" w:rsidP="00000000" w:rsidRDefault="00000000" w:rsidRPr="00000000" w14:paraId="00000A64">
      <w:pPr>
        <w:spacing w:line="240" w:lineRule="auto"/>
        <w:rPr>
          <w:rFonts w:ascii="Barlow" w:cs="Barlow" w:eastAsia="Barlow" w:hAnsi="Barlow"/>
        </w:rPr>
      </w:pPr>
      <w:r w:rsidDel="00000000" w:rsidR="00000000" w:rsidRPr="00000000">
        <w:rPr>
          <w:rFonts w:ascii="Barlow" w:cs="Barlow" w:eastAsia="Barlow" w:hAnsi="Barlow"/>
          <w:rtl w:val="0"/>
        </w:rPr>
        <w:t xml:space="preserve">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000000" w:rsidDel="00000000" w:rsidP="00000000" w:rsidRDefault="00000000" w:rsidRPr="00000000" w14:paraId="00000A65">
      <w:pPr>
        <w:spacing w:line="240" w:lineRule="auto"/>
        <w:rPr>
          <w:rFonts w:ascii="Barlow" w:cs="Barlow" w:eastAsia="Barlow" w:hAnsi="Barlow"/>
        </w:rPr>
      </w:pPr>
      <w:r w:rsidDel="00000000" w:rsidR="00000000" w:rsidRPr="00000000">
        <w:rPr>
          <w:rFonts w:ascii="Barlow" w:cs="Barlow" w:eastAsia="Barlow" w:hAnsi="Barlow"/>
          <w:rtl w:val="0"/>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000000" w:rsidDel="00000000" w:rsidP="00000000" w:rsidRDefault="00000000" w:rsidRPr="00000000" w14:paraId="00000A66">
      <w:pPr>
        <w:spacing w:line="240" w:lineRule="auto"/>
        <w:rPr>
          <w:rFonts w:ascii="Barlow" w:cs="Barlow" w:eastAsia="Barlow" w:hAnsi="Barlow"/>
        </w:rPr>
      </w:pPr>
      <w:r w:rsidDel="00000000" w:rsidR="00000000" w:rsidRPr="00000000">
        <w:rPr>
          <w:rFonts w:ascii="Barlow" w:cs="Barlow" w:eastAsia="Barlow" w:hAnsi="Barlow"/>
          <w:rtl w:val="0"/>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000000" w:rsidDel="00000000" w:rsidP="00000000" w:rsidRDefault="00000000" w:rsidRPr="00000000" w14:paraId="00000A67">
      <w:pPr>
        <w:spacing w:line="240" w:lineRule="auto"/>
        <w:rPr>
          <w:rFonts w:ascii="Barlow" w:cs="Barlow" w:eastAsia="Barlow" w:hAnsi="Barlow"/>
        </w:rPr>
      </w:pPr>
      <w:r w:rsidDel="00000000" w:rsidR="00000000" w:rsidRPr="00000000">
        <w:rPr>
          <w:rFonts w:ascii="Barlow" w:cs="Barlow" w:eastAsia="Barlow" w:hAnsi="Barlow"/>
          <w:rtl w:val="0"/>
        </w:rPr>
        <w:t xml:space="preserve">Beneficiarii privaţi pot solicita avansul după semnarea Contractului de finanţare şi numai după avizarea achiziţiei majoritare de către AFIR. </w:t>
      </w:r>
    </w:p>
    <w:p w:rsidR="00000000" w:rsidDel="00000000" w:rsidP="00000000" w:rsidRDefault="00000000" w:rsidRPr="00000000" w14:paraId="00000A68">
      <w:pPr>
        <w:spacing w:line="240" w:lineRule="auto"/>
        <w:rPr>
          <w:rFonts w:ascii="Barlow" w:cs="Barlow" w:eastAsia="Barlow" w:hAnsi="Barlow"/>
        </w:rPr>
      </w:pPr>
      <w:r w:rsidDel="00000000" w:rsidR="00000000" w:rsidRPr="00000000">
        <w:rPr>
          <w:rFonts w:ascii="Barlow" w:cs="Barlow" w:eastAsia="Barlow" w:hAnsi="Barlow"/>
          <w:rtl w:val="0"/>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000000" w:rsidDel="00000000" w:rsidP="00000000" w:rsidRDefault="00000000" w:rsidRPr="00000000" w14:paraId="00000A69">
      <w:pPr>
        <w:spacing w:line="240" w:lineRule="auto"/>
        <w:rPr>
          <w:rFonts w:ascii="Barlow" w:cs="Barlow" w:eastAsia="Barlow" w:hAnsi="Barlow"/>
        </w:rPr>
      </w:pPr>
      <w:r w:rsidDel="00000000" w:rsidR="00000000" w:rsidRPr="00000000">
        <w:rPr>
          <w:rFonts w:ascii="Barlow" w:cs="Barlow" w:eastAsia="Barlow" w:hAnsi="Barlow"/>
          <w:rtl w:val="0"/>
        </w:rPr>
        <w:t xml:space="preserve">In cazul proiectelor aferente beneficiarilor publici CU constructii montaj, acordarea avansului poate fi realizată în două variante, respectiv:</w:t>
      </w:r>
    </w:p>
    <w:p w:rsidR="00000000" w:rsidDel="00000000" w:rsidP="00000000" w:rsidRDefault="00000000" w:rsidRPr="00000000" w14:paraId="00000A6A">
      <w:pPr>
        <w:spacing w:line="240" w:lineRule="auto"/>
        <w:rPr>
          <w:rFonts w:ascii="Barlow" w:cs="Barlow" w:eastAsia="Barlow" w:hAnsi="Barlow"/>
        </w:rPr>
      </w:pPr>
      <w:r w:rsidDel="00000000" w:rsidR="00000000" w:rsidRPr="00000000">
        <w:rPr>
          <w:rFonts w:ascii="Barlow" w:cs="Barlow" w:eastAsia="Barlow" w:hAnsi="Barlow"/>
          <w:rtl w:val="0"/>
        </w:rPr>
        <w:t xml:space="preserve">În două tranșe: </w:t>
      </w:r>
    </w:p>
    <w:p w:rsidR="00000000" w:rsidDel="00000000" w:rsidP="00000000" w:rsidRDefault="00000000" w:rsidRPr="00000000" w14:paraId="00000A6B">
      <w:pPr>
        <w:spacing w:line="240" w:lineRule="auto"/>
        <w:rPr>
          <w:rFonts w:ascii="Barlow" w:cs="Barlow" w:eastAsia="Barlow" w:hAnsi="Barlow"/>
        </w:rPr>
      </w:pPr>
      <w:r w:rsidDel="00000000" w:rsidR="00000000" w:rsidRPr="00000000">
        <w:rPr>
          <w:rFonts w:ascii="Symbol" w:cs="Symbol" w:eastAsia="Symbol" w:hAnsi="Symbol"/>
          <w:rtl w:val="0"/>
        </w:rPr>
        <w:t xml:space="preserve">∙</w:t>
      </w:r>
      <w:r w:rsidDel="00000000" w:rsidR="00000000" w:rsidRPr="00000000">
        <w:rPr>
          <w:rFonts w:ascii="Barlow" w:cs="Barlow" w:eastAsia="Barlow" w:hAnsi="Barlow"/>
          <w:rtl w:val="0"/>
        </w:rPr>
        <w:t xml:space="preserve"> Maxim 10% după semnarea contractului de finanțare;</w:t>
      </w:r>
    </w:p>
    <w:p w:rsidR="00000000" w:rsidDel="00000000" w:rsidP="00000000" w:rsidRDefault="00000000" w:rsidRPr="00000000" w14:paraId="00000A6C">
      <w:pPr>
        <w:spacing w:line="240" w:lineRule="auto"/>
        <w:rPr>
          <w:rFonts w:ascii="Barlow" w:cs="Barlow" w:eastAsia="Barlow" w:hAnsi="Barlow"/>
        </w:rPr>
      </w:pPr>
      <w:r w:rsidDel="00000000" w:rsidR="00000000" w:rsidRPr="00000000">
        <w:rPr>
          <w:rFonts w:ascii="Symbol" w:cs="Symbol" w:eastAsia="Symbol" w:hAnsi="Symbol"/>
          <w:rtl w:val="0"/>
        </w:rPr>
        <w:t xml:space="preserve">∙</w:t>
      </w:r>
      <w:r w:rsidDel="00000000" w:rsidR="00000000" w:rsidRPr="00000000">
        <w:rPr>
          <w:rFonts w:ascii="Barlow" w:cs="Barlow" w:eastAsia="Barlow" w:hAnsi="Barlow"/>
          <w:rtl w:val="0"/>
        </w:rPr>
        <w:t xml:space="preserve"> Diferența până la maxim 50% din contribuţia financiară a Uniunii Europene şi contribuţia publică naţională va fi acordată după emiterea ordinului de începere a lucrărilor. </w:t>
      </w:r>
    </w:p>
    <w:p w:rsidR="00000000" w:rsidDel="00000000" w:rsidP="00000000" w:rsidRDefault="00000000" w:rsidRPr="00000000" w14:paraId="00000A6D">
      <w:pPr>
        <w:spacing w:line="240" w:lineRule="auto"/>
        <w:rPr>
          <w:rFonts w:ascii="Barlow" w:cs="Barlow" w:eastAsia="Barlow" w:hAnsi="Barlow"/>
        </w:rPr>
      </w:pPr>
      <w:r w:rsidDel="00000000" w:rsidR="00000000" w:rsidRPr="00000000">
        <w:rPr>
          <w:rFonts w:ascii="Barlow" w:cs="Barlow" w:eastAsia="Barlow" w:hAnsi="Barlow"/>
          <w:rtl w:val="0"/>
        </w:rPr>
        <w:t xml:space="preserve">O singură tranșă de până la maxim 50% din contribuţia financiară a Uniunii Europene şi contribuţia publică naţională va fi acordată după emiterea ordinului de începere a lucrărilor</w:t>
      </w:r>
    </w:p>
    <w:p w:rsidR="00000000" w:rsidDel="00000000" w:rsidP="00000000" w:rsidRDefault="00000000" w:rsidRPr="00000000" w14:paraId="00000A6E">
      <w:pPr>
        <w:spacing w:line="240" w:lineRule="auto"/>
        <w:rPr>
          <w:rFonts w:ascii="Barlow" w:cs="Barlow" w:eastAsia="Barlow" w:hAnsi="Barlow"/>
        </w:rPr>
      </w:pPr>
      <w:r w:rsidDel="00000000" w:rsidR="00000000" w:rsidRPr="00000000">
        <w:rPr>
          <w:rFonts w:ascii="Barlow" w:cs="Barlow" w:eastAsia="Barlow" w:hAnsi="Barlow"/>
          <w:rtl w:val="0"/>
        </w:rPr>
        <w:t xml:space="preserve">In cazul proiectelor aferente beneficiarilor publici care depun proiecte FĂRĂ constructii montaj, acestia pot solicita un avans de până la maxim 50% din valoarea eligibilă nerambursabilă după semnarea Contractului de Finanţare şi numai după avizarea achiziţiei majoritare de către AFIR. </w:t>
      </w:r>
    </w:p>
    <w:p w:rsidR="00000000" w:rsidDel="00000000" w:rsidP="00000000" w:rsidRDefault="00000000" w:rsidRPr="00000000" w14:paraId="00000A6F">
      <w:pPr>
        <w:spacing w:line="240" w:lineRule="auto"/>
        <w:rPr>
          <w:rFonts w:ascii="Barlow" w:cs="Barlow" w:eastAsia="Barlow" w:hAnsi="Barlow"/>
        </w:rPr>
      </w:pPr>
      <w:r w:rsidDel="00000000" w:rsidR="00000000" w:rsidRPr="00000000">
        <w:rPr>
          <w:rFonts w:ascii="Barlow" w:cs="Barlow" w:eastAsia="Barlow" w:hAnsi="Barlow"/>
          <w:rtl w:val="0"/>
        </w:rPr>
        <w:t xml:space="preserve">Cuantumul avansului este prevăzut în contractul de finanţare încheiat între beneficiar şi AFIR. </w:t>
      </w:r>
    </w:p>
    <w:p w:rsidR="00000000" w:rsidDel="00000000" w:rsidP="00000000" w:rsidRDefault="00000000" w:rsidRPr="00000000" w14:paraId="00000A70">
      <w:pPr>
        <w:spacing w:line="240" w:lineRule="auto"/>
        <w:rPr>
          <w:rFonts w:ascii="Barlow" w:cs="Barlow" w:eastAsia="Barlow" w:hAnsi="Barlow"/>
        </w:rPr>
      </w:pPr>
      <w:r w:rsidDel="00000000" w:rsidR="00000000" w:rsidRPr="00000000">
        <w:rPr>
          <w:rFonts w:ascii="Barlow" w:cs="Barlow" w:eastAsia="Barlow" w:hAnsi="Barlow"/>
          <w:rtl w:val="0"/>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000000" w:rsidDel="00000000" w:rsidP="00000000" w:rsidRDefault="00000000" w:rsidRPr="00000000" w14:paraId="00000A71">
      <w:pPr>
        <w:spacing w:line="240" w:lineRule="auto"/>
        <w:rPr>
          <w:rFonts w:ascii="Barlow" w:cs="Barlow" w:eastAsia="Barlow" w:hAnsi="Barlow"/>
        </w:rPr>
      </w:pPr>
      <w:r w:rsidDel="00000000" w:rsidR="00000000" w:rsidRPr="00000000">
        <w:rPr>
          <w:rFonts w:ascii="Barlow" w:cs="Barlow" w:eastAsia="Barlow" w:hAnsi="Barlow"/>
          <w:rtl w:val="0"/>
        </w:rPr>
        <w:t xml:space="preserve">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000000" w:rsidDel="00000000" w:rsidP="00000000" w:rsidRDefault="00000000" w:rsidRPr="00000000" w14:paraId="00000A72">
      <w:pPr>
        <w:spacing w:line="240" w:lineRule="auto"/>
        <w:rPr>
          <w:rFonts w:ascii="Barlow" w:cs="Barlow" w:eastAsia="Barlow" w:hAnsi="Barlow"/>
        </w:rPr>
      </w:pPr>
      <w:r w:rsidDel="00000000" w:rsidR="00000000" w:rsidRPr="00000000">
        <w:rPr>
          <w:rFonts w:ascii="Barlow" w:cs="Barlow" w:eastAsia="Barlow" w:hAnsi="Barlow"/>
          <w:rtl w:val="0"/>
        </w:rPr>
        <w:t xml:space="preserve">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000000" w:rsidDel="00000000" w:rsidP="00000000" w:rsidRDefault="00000000" w:rsidRPr="00000000" w14:paraId="00000A73">
      <w:pPr>
        <w:spacing w:line="240" w:lineRule="auto"/>
        <w:rPr>
          <w:rFonts w:ascii="Barlow" w:cs="Barlow" w:eastAsia="Barlow" w:hAnsi="Barlow"/>
        </w:rPr>
      </w:pPr>
      <w:r w:rsidDel="00000000" w:rsidR="00000000" w:rsidRPr="00000000">
        <w:rPr>
          <w:rFonts w:ascii="Barlow" w:cs="Barlow" w:eastAsia="Barlow" w:hAnsi="Barlow"/>
          <w:rtl w:val="0"/>
        </w:rPr>
        <w:t xml:space="preserve">D4.2 Verificare plan financiar pentru componenta de servicii</w:t>
      </w:r>
    </w:p>
    <w:p w:rsidR="00000000" w:rsidDel="00000000" w:rsidP="00000000" w:rsidRDefault="00000000" w:rsidRPr="00000000" w14:paraId="00000A74">
      <w:pPr>
        <w:spacing w:line="240" w:lineRule="auto"/>
        <w:rPr>
          <w:rFonts w:ascii="Barlow" w:cs="Barlow" w:eastAsia="Barlow" w:hAnsi="Barlow"/>
        </w:rPr>
      </w:pPr>
      <w:r w:rsidDel="00000000" w:rsidR="00000000" w:rsidRPr="00000000">
        <w:rPr>
          <w:rFonts w:ascii="Barlow" w:cs="Barlow" w:eastAsia="Barlow" w:hAnsi="Barlow"/>
          <w:rtl w:val="0"/>
        </w:rPr>
        <w:t xml:space="preserve">Planul financiar este corect completat şi respectă gradul de intervenţie publică așa cum este prevăzut în Fișa măsurii din Strategia de Dezvoltare Locală?</w:t>
      </w:r>
    </w:p>
    <w:p w:rsidR="00000000" w:rsidDel="00000000" w:rsidP="00000000" w:rsidRDefault="00000000" w:rsidRPr="00000000" w14:paraId="00000A75">
      <w:pPr>
        <w:spacing w:line="240" w:lineRule="auto"/>
        <w:rPr>
          <w:rFonts w:ascii="Barlow" w:cs="Barlow" w:eastAsia="Barlow" w:hAnsi="Barlow"/>
        </w:rPr>
      </w:pPr>
      <w:r w:rsidDel="00000000" w:rsidR="00000000" w:rsidRPr="00000000">
        <w:rPr>
          <w:rFonts w:ascii="Barlow" w:cs="Barlow" w:eastAsia="Barlow" w:hAnsi="Barlow"/>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A76">
      <w:pPr>
        <w:spacing w:line="240" w:lineRule="auto"/>
        <w:rPr>
          <w:rFonts w:ascii="Barlow" w:cs="Barlow" w:eastAsia="Barlow" w:hAnsi="Barlow"/>
        </w:rPr>
      </w:pPr>
      <w:r w:rsidDel="00000000" w:rsidR="00000000" w:rsidRPr="00000000">
        <w:rPr>
          <w:rFonts w:ascii="Barlow" w:cs="Barlow" w:eastAsia="Barlow" w:hAnsi="Barlow"/>
          <w:rtl w:val="0"/>
        </w:rPr>
        <w:t xml:space="preserve">Concluzie</w:t>
      </w:r>
    </w:p>
    <w:p w:rsidR="00000000" w:rsidDel="00000000" w:rsidP="00000000" w:rsidRDefault="00000000" w:rsidRPr="00000000" w14:paraId="00000A77">
      <w:pPr>
        <w:spacing w:line="240" w:lineRule="auto"/>
        <w:rPr>
          <w:rFonts w:ascii="Barlow" w:cs="Barlow" w:eastAsia="Barlow" w:hAnsi="Barlow"/>
        </w:rPr>
      </w:pPr>
      <w:r w:rsidDel="00000000" w:rsidR="00000000" w:rsidRPr="00000000">
        <w:rPr>
          <w:rFonts w:ascii="Barlow" w:cs="Barlow" w:eastAsia="Barlow" w:hAnsi="Barlow"/>
          <w:rtl w:val="0"/>
        </w:rPr>
        <w:t xml:space="preserve">a) Dacă Planul Financiar este corect completat, expertul bifează căsuța DA.</w:t>
      </w:r>
    </w:p>
    <w:p w:rsidR="00000000" w:rsidDel="00000000" w:rsidP="00000000" w:rsidRDefault="00000000" w:rsidRPr="00000000" w14:paraId="00000A78">
      <w:pPr>
        <w:spacing w:line="240" w:lineRule="auto"/>
        <w:rPr>
          <w:rFonts w:ascii="Barlow" w:cs="Barlow" w:eastAsia="Barlow" w:hAnsi="Barlow"/>
        </w:rPr>
      </w:pPr>
      <w:r w:rsidDel="00000000" w:rsidR="00000000" w:rsidRPr="00000000">
        <w:rPr>
          <w:rFonts w:ascii="Barlow" w:cs="Barlow" w:eastAsia="Barlow" w:hAnsi="Barlow"/>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A79">
      <w:pPr>
        <w:spacing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A7A">
      <w:pPr>
        <w:spacing w:line="240" w:lineRule="auto"/>
        <w:rPr>
          <w:rFonts w:ascii="Barlow" w:cs="Barlow" w:eastAsia="Barlow" w:hAnsi="Barlow"/>
        </w:rPr>
      </w:pPr>
      <w:r w:rsidDel="00000000" w:rsidR="00000000" w:rsidRPr="00000000">
        <w:rPr>
          <w:rFonts w:ascii="Barlow" w:cs="Barlow" w:eastAsia="Barlow" w:hAnsi="Barlow"/>
          <w:rtl w:val="0"/>
        </w:rPr>
        <w:t xml:space="preserve">Decizia referitoare la eligibilitatea proiectului</w:t>
      </w:r>
    </w:p>
    <w:p w:rsidR="00000000" w:rsidDel="00000000" w:rsidP="00000000" w:rsidRDefault="00000000" w:rsidRPr="00000000" w14:paraId="00000A7B">
      <w:pPr>
        <w:spacing w:line="240" w:lineRule="auto"/>
        <w:rPr>
          <w:rFonts w:ascii="Barlow" w:cs="Barlow" w:eastAsia="Barlow" w:hAnsi="Barlow"/>
        </w:rPr>
      </w:pPr>
      <w:r w:rsidDel="00000000" w:rsidR="00000000" w:rsidRPr="00000000">
        <w:rPr>
          <w:rFonts w:ascii="Barlow" w:cs="Barlow" w:eastAsia="Barlow" w:hAnsi="Barlow"/>
          <w:rtl w:val="0"/>
        </w:rPr>
        <w:t xml:space="preserve">Daca toate criteriile de eligibilitate generale aplicate proiectului au fost indeplinite, proiectul este eligibil.</w:t>
      </w:r>
    </w:p>
    <w:p w:rsidR="00000000" w:rsidDel="00000000" w:rsidP="00000000" w:rsidRDefault="00000000" w:rsidRPr="00000000" w14:paraId="00000A7C">
      <w:pPr>
        <w:spacing w:line="240" w:lineRule="auto"/>
        <w:rPr>
          <w:rFonts w:ascii="Barlow" w:cs="Barlow" w:eastAsia="Barlow" w:hAnsi="Barlow"/>
        </w:rPr>
      </w:pPr>
      <w:r w:rsidDel="00000000" w:rsidR="00000000" w:rsidRPr="00000000">
        <w:rPr>
          <w:rFonts w:ascii="Barlow" w:cs="Barlow" w:eastAsia="Barlow" w:hAnsi="Barlow"/>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000000" w:rsidDel="00000000" w:rsidP="00000000" w:rsidRDefault="00000000" w:rsidRPr="00000000" w14:paraId="00000A7D">
      <w:pPr>
        <w:spacing w:line="240" w:lineRule="auto"/>
        <w:rPr>
          <w:rFonts w:ascii="Barlow" w:cs="Barlow" w:eastAsia="Barlow" w:hAnsi="Barlow"/>
        </w:rPr>
      </w:pPr>
      <w:r w:rsidDel="00000000" w:rsidR="00000000" w:rsidRPr="00000000">
        <w:rPr>
          <w:rFonts w:ascii="Barlow" w:cs="Barlow" w:eastAsia="Barlow" w:hAnsi="Barlow"/>
          <w:rtl w:val="0"/>
        </w:rPr>
        <w:t xml:space="preserve">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sectPr>
      <w:headerReference r:id="rId15" w:type="default"/>
      <w:headerReference r:id="rId16" w:type="first"/>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Wingdings"/>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Wingdings 2"/>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7E">
    <w:pPr>
      <w:shd w:fill="ffffff" w:val="clear"/>
      <w:spacing w:after="40" w:line="360" w:lineRule="auto"/>
      <w:rPr>
        <w:rFonts w:ascii="Raleway" w:cs="Raleway" w:eastAsia="Raleway" w:hAnsi="Raleway"/>
        <w:b w:val="1"/>
        <w:color w:val="e69138"/>
        <w:sz w:val="20"/>
        <w:szCs w:val="20"/>
      </w:rPr>
    </w:pPr>
    <w:r w:rsidDel="00000000" w:rsidR="00000000" w:rsidRPr="00000000">
      <w:rPr>
        <w:rFonts w:ascii="Raleway" w:cs="Raleway" w:eastAsia="Raleway" w:hAnsi="Raleway"/>
        <w:b w:val="1"/>
        <w:color w:val="e69138"/>
        <w:sz w:val="20"/>
        <w:szCs w:val="20"/>
        <w:rtl w:val="0"/>
      </w:rPr>
      <w:t xml:space="preserve">Intervenția 6. Dezvoltarea comunelor - ASOCIAȚIA GRUPUL DE ACȚIUNE LOCALĂ PROGRES TRANSILVAN</w:t>
      <w:tab/>
    </w:r>
  </w:p>
  <w:p w:rsidR="00000000" w:rsidDel="00000000" w:rsidP="00000000" w:rsidRDefault="00000000" w:rsidRPr="00000000" w14:paraId="00000A7F">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w:t>
    </w:r>
    <w:r w:rsidDel="00000000" w:rsidR="00000000" w:rsidRPr="00000000">
      <w:rPr>
        <w:rFonts w:ascii="Raleway" w:cs="Raleway" w:eastAsia="Raleway" w:hAnsi="Raleway"/>
        <w:b w:val="1"/>
        <w:i w:val="1"/>
        <w:sz w:val="20"/>
        <w:szCs w:val="20"/>
        <w:rtl w:val="0"/>
      </w:rPr>
      <w:t xml:space="preserve">MIXT</w:t>
    </w:r>
  </w:p>
  <w:p w:rsidR="00000000" w:rsidDel="00000000" w:rsidP="00000000" w:rsidRDefault="00000000" w:rsidRPr="00000000" w14:paraId="00000A80">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4914900" cy="18976"/>
              <wp:effectExtent b="0" l="0" r="0" t="0"/>
              <wp:wrapNone/>
              <wp:docPr id="1692053194" name=""/>
              <a:graphic>
                <a:graphicData uri="http://schemas.microsoft.com/office/word/2010/wordprocessingShape">
                  <wps:wsp>
                    <wps:cNvCnPr/>
                    <wps:spPr>
                      <a:xfrm>
                        <a:off x="2888550" y="3780000"/>
                        <a:ext cx="4914900" cy="0"/>
                      </a:xfrm>
                      <a:prstGeom prst="straightConnector1">
                        <a:avLst/>
                      </a:prstGeom>
                      <a:noFill/>
                      <a:ln cap="flat" cmpd="sng" w="19050">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8976"/>
              <wp:effectExtent b="0" l="0" r="0" t="0"/>
              <wp:wrapNone/>
              <wp:docPr id="169205319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0" cy="18976"/>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leway" w:cs="Raleway" w:eastAsia="Raleway" w:hAnsi="Raleway"/>
        <w:i w:val="1"/>
        <w:sz w:val="20"/>
        <w:szCs w:val="20"/>
      </w:rPr>
    </w:pPr>
    <w:r w:rsidDel="00000000" w:rsidR="00000000" w:rsidRPr="00000000">
      <w:rPr>
        <w:rtl w:val="0"/>
      </w:rPr>
    </w:r>
  </w:p>
  <w:tbl>
    <w:tblPr>
      <w:tblStyle w:val="Table33"/>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A82">
          <w:pPr>
            <w:rPr/>
          </w:pPr>
          <w:r w:rsidDel="00000000" w:rsidR="00000000" w:rsidRPr="00000000">
            <w:rPr>
              <w:rtl w:val="0"/>
            </w:rPr>
            <w:t xml:space="preserve">Ministerul Agriculturii și Dezvoltării Rurale</w:t>
          </w:r>
        </w:p>
        <w:p w:rsidR="00000000" w:rsidDel="00000000" w:rsidP="00000000" w:rsidRDefault="00000000" w:rsidRPr="00000000" w14:paraId="00000A83">
          <w:pPr>
            <w:rPr/>
          </w:pPr>
          <w:r w:rsidDel="00000000" w:rsidR="00000000" w:rsidRPr="00000000">
            <w:rPr>
              <w:rtl w:val="0"/>
            </w:rPr>
          </w:r>
        </w:p>
        <w:p w:rsidR="00000000" w:rsidDel="00000000" w:rsidP="00000000" w:rsidRDefault="00000000" w:rsidRPr="00000000" w14:paraId="00000A84">
          <w:pPr>
            <w:rPr/>
          </w:pPr>
          <w:r w:rsidDel="00000000" w:rsidR="00000000" w:rsidRPr="00000000">
            <w:rPr>
              <w:rtl w:val="0"/>
            </w:rPr>
            <w:t xml:space="preserve">AFIR</w:t>
          </w:r>
        </w:p>
      </w:tc>
      <w:tc>
        <w:tcPr>
          <w:vAlign w:val="center"/>
        </w:tcPr>
        <w:p w:rsidR="00000000" w:rsidDel="00000000" w:rsidP="00000000" w:rsidRDefault="00000000" w:rsidRPr="00000000" w14:paraId="00000A85">
          <w:pPr>
            <w:rPr/>
          </w:pPr>
          <w:r w:rsidDel="00000000" w:rsidR="00000000" w:rsidRPr="00000000">
            <w:rPr>
              <w:rtl w:val="0"/>
            </w:rPr>
            <w:t xml:space="preserve">PNDR 2014-2020</w:t>
          </w:r>
        </w:p>
        <w:p w:rsidR="00000000" w:rsidDel="00000000" w:rsidP="00000000" w:rsidRDefault="00000000" w:rsidRPr="00000000" w14:paraId="00000A86">
          <w:pPr>
            <w:rPr/>
          </w:pPr>
          <w:r w:rsidDel="00000000" w:rsidR="00000000" w:rsidRPr="00000000">
            <w:rPr>
              <w:rtl w:val="0"/>
            </w:rPr>
          </w:r>
        </w:p>
        <w:p w:rsidR="00000000" w:rsidDel="00000000" w:rsidP="00000000" w:rsidRDefault="00000000" w:rsidRPr="00000000" w14:paraId="00000A87">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A88">
          <w:pPr>
            <w:rPr/>
          </w:pPr>
          <w:r w:rsidDel="00000000" w:rsidR="00000000" w:rsidRPr="00000000">
            <w:rPr>
              <w:rtl w:val="0"/>
            </w:rPr>
          </w:r>
        </w:p>
        <w:p w:rsidR="00000000" w:rsidDel="00000000" w:rsidP="00000000" w:rsidRDefault="00000000" w:rsidRPr="00000000" w14:paraId="00000A89">
          <w:pPr>
            <w:rPr/>
          </w:pPr>
          <w:r w:rsidDel="00000000" w:rsidR="00000000" w:rsidRPr="00000000">
            <w:rPr>
              <w:rtl w:val="0"/>
            </w:rPr>
            <w:t xml:space="preserve">Anexa I - Formulare</w:t>
          </w:r>
        </w:p>
        <w:p w:rsidR="00000000" w:rsidDel="00000000" w:rsidP="00000000" w:rsidRDefault="00000000" w:rsidRPr="00000000" w14:paraId="00000A8A">
          <w:pPr>
            <w:rPr/>
          </w:pPr>
          <w:r w:rsidDel="00000000" w:rsidR="00000000" w:rsidRPr="00000000">
            <w:rPr>
              <w:rtl w:val="0"/>
            </w:rPr>
          </w:r>
        </w:p>
        <w:p w:rsidR="00000000" w:rsidDel="00000000" w:rsidP="00000000" w:rsidRDefault="00000000" w:rsidRPr="00000000" w14:paraId="00000A8B">
          <w:pPr>
            <w:rPr/>
          </w:pPr>
          <w:r w:rsidDel="00000000" w:rsidR="00000000" w:rsidRPr="00000000">
            <w:rPr>
              <w:rtl w:val="0"/>
            </w:rPr>
            <w:t xml:space="preserve">Cod manual: M 01 – 09.2  </w:t>
          </w:r>
        </w:p>
        <w:p w:rsidR="00000000" w:rsidDel="00000000" w:rsidP="00000000" w:rsidRDefault="00000000" w:rsidRPr="00000000" w14:paraId="00000A8C">
          <w:pPr>
            <w:rPr/>
          </w:pPr>
          <w:r w:rsidDel="00000000" w:rsidR="00000000" w:rsidRPr="00000000">
            <w:rPr>
              <w:rtl w:val="0"/>
            </w:rPr>
          </w:r>
        </w:p>
        <w:p w:rsidR="00000000" w:rsidDel="00000000" w:rsidP="00000000" w:rsidRDefault="00000000" w:rsidRPr="00000000" w14:paraId="00000A8D">
          <w:pPr>
            <w:rPr/>
          </w:pPr>
          <w:r w:rsidDel="00000000" w:rsidR="00000000" w:rsidRPr="00000000">
            <w:rPr>
              <w:rtl w:val="0"/>
            </w:rPr>
            <w:t xml:space="preserve">Versiunea: 01</w:t>
          </w:r>
        </w:p>
      </w:tc>
      <w:tc>
        <w:tcPr>
          <w:vAlign w:val="center"/>
        </w:tcPr>
        <w:p w:rsidR="00000000" w:rsidDel="00000000" w:rsidP="00000000" w:rsidRDefault="00000000" w:rsidRPr="00000000" w14:paraId="00000A8E">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A8F">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90">
    <w:pPr>
      <w:shd w:fill="ffffff" w:val="clear"/>
      <w:spacing w:after="40" w:line="360" w:lineRule="auto"/>
      <w:rPr>
        <w:rFonts w:ascii="Raleway" w:cs="Raleway" w:eastAsia="Raleway" w:hAnsi="Raleway"/>
        <w:b w:val="1"/>
        <w:color w:val="4472c4"/>
        <w:sz w:val="20"/>
        <w:szCs w:val="20"/>
      </w:rPr>
    </w:pPr>
    <w:r w:rsidDel="00000000" w:rsidR="00000000" w:rsidRPr="00000000">
      <w:rPr>
        <w:rFonts w:ascii="Raleway" w:cs="Raleway" w:eastAsia="Raleway" w:hAnsi="Raleway"/>
        <w:b w:val="1"/>
        <w:color w:val="4472c4"/>
        <w:sz w:val="20"/>
        <w:szCs w:val="20"/>
        <w:rtl w:val="0"/>
      </w:rPr>
      <w:t xml:space="preserve">Intervenția 6. Dezvoltarea comunelor - ASOCIAȚIA GRUPUL DE ACȚIUNE LOCALĂ PROGRES TRANSILVAN</w:t>
      <w:tab/>
    </w:r>
  </w:p>
  <w:p w:rsidR="00000000" w:rsidDel="00000000" w:rsidP="00000000" w:rsidRDefault="00000000" w:rsidRPr="00000000" w14:paraId="00000A91">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w:t>
    </w:r>
    <w:r w:rsidDel="00000000" w:rsidR="00000000" w:rsidRPr="00000000">
      <w:rPr>
        <w:rFonts w:ascii="Raleway" w:cs="Raleway" w:eastAsia="Raleway" w:hAnsi="Raleway"/>
        <w:b w:val="1"/>
        <w:i w:val="1"/>
        <w:sz w:val="20"/>
        <w:szCs w:val="20"/>
        <w:rtl w:val="0"/>
      </w:rPr>
      <w:t xml:space="preserve">MIXT</w:t>
    </w:r>
  </w:p>
  <w:p w:rsidR="00000000" w:rsidDel="00000000" w:rsidP="00000000" w:rsidRDefault="00000000" w:rsidRPr="00000000" w14:paraId="00000A92">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692053196"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692053196"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leway" w:cs="Raleway" w:eastAsia="Raleway" w:hAnsi="Raleway"/>
        <w:i w:val="1"/>
        <w:sz w:val="20"/>
        <w:szCs w:val="20"/>
      </w:rPr>
    </w:pPr>
    <w:r w:rsidDel="00000000" w:rsidR="00000000" w:rsidRPr="00000000">
      <w:rPr>
        <w:rtl w:val="0"/>
      </w:rPr>
    </w:r>
  </w:p>
  <w:tbl>
    <w:tblPr>
      <w:tblStyle w:val="Table3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A94">
          <w:pPr>
            <w:rPr/>
          </w:pPr>
          <w:r w:rsidDel="00000000" w:rsidR="00000000" w:rsidRPr="00000000">
            <w:rPr>
              <w:rtl w:val="0"/>
            </w:rPr>
            <w:t xml:space="preserve">Ministerul Agriculturii și Dezvoltării Rurale</w:t>
          </w:r>
        </w:p>
        <w:p w:rsidR="00000000" w:rsidDel="00000000" w:rsidP="00000000" w:rsidRDefault="00000000" w:rsidRPr="00000000" w14:paraId="00000A95">
          <w:pPr>
            <w:rPr/>
          </w:pPr>
          <w:r w:rsidDel="00000000" w:rsidR="00000000" w:rsidRPr="00000000">
            <w:rPr>
              <w:rtl w:val="0"/>
            </w:rPr>
          </w:r>
        </w:p>
        <w:p w:rsidR="00000000" w:rsidDel="00000000" w:rsidP="00000000" w:rsidRDefault="00000000" w:rsidRPr="00000000" w14:paraId="00000A96">
          <w:pPr>
            <w:rPr/>
          </w:pPr>
          <w:r w:rsidDel="00000000" w:rsidR="00000000" w:rsidRPr="00000000">
            <w:rPr>
              <w:rtl w:val="0"/>
            </w:rPr>
            <w:t xml:space="preserve">AFIR</w:t>
          </w:r>
        </w:p>
      </w:tc>
      <w:tc>
        <w:tcPr>
          <w:vAlign w:val="center"/>
        </w:tcPr>
        <w:p w:rsidR="00000000" w:rsidDel="00000000" w:rsidP="00000000" w:rsidRDefault="00000000" w:rsidRPr="00000000" w14:paraId="00000A97">
          <w:pPr>
            <w:rPr/>
          </w:pPr>
          <w:r w:rsidDel="00000000" w:rsidR="00000000" w:rsidRPr="00000000">
            <w:rPr>
              <w:rtl w:val="0"/>
            </w:rPr>
            <w:t xml:space="preserve">PNDR 2014-2020</w:t>
          </w:r>
        </w:p>
        <w:p w:rsidR="00000000" w:rsidDel="00000000" w:rsidP="00000000" w:rsidRDefault="00000000" w:rsidRPr="00000000" w14:paraId="00000A98">
          <w:pPr>
            <w:rPr/>
          </w:pPr>
          <w:r w:rsidDel="00000000" w:rsidR="00000000" w:rsidRPr="00000000">
            <w:rPr>
              <w:rtl w:val="0"/>
            </w:rPr>
          </w:r>
        </w:p>
        <w:p w:rsidR="00000000" w:rsidDel="00000000" w:rsidP="00000000" w:rsidRDefault="00000000" w:rsidRPr="00000000" w14:paraId="00000A99">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A9A">
          <w:pPr>
            <w:rPr/>
          </w:pPr>
          <w:r w:rsidDel="00000000" w:rsidR="00000000" w:rsidRPr="00000000">
            <w:rPr>
              <w:rtl w:val="0"/>
            </w:rPr>
          </w:r>
        </w:p>
        <w:p w:rsidR="00000000" w:rsidDel="00000000" w:rsidP="00000000" w:rsidRDefault="00000000" w:rsidRPr="00000000" w14:paraId="00000A9B">
          <w:pPr>
            <w:rPr/>
          </w:pPr>
          <w:r w:rsidDel="00000000" w:rsidR="00000000" w:rsidRPr="00000000">
            <w:rPr>
              <w:rtl w:val="0"/>
            </w:rPr>
            <w:t xml:space="preserve">Anexa I - Formulare</w:t>
          </w:r>
        </w:p>
        <w:p w:rsidR="00000000" w:rsidDel="00000000" w:rsidP="00000000" w:rsidRDefault="00000000" w:rsidRPr="00000000" w14:paraId="00000A9C">
          <w:pPr>
            <w:rPr/>
          </w:pPr>
          <w:r w:rsidDel="00000000" w:rsidR="00000000" w:rsidRPr="00000000">
            <w:rPr>
              <w:rtl w:val="0"/>
            </w:rPr>
          </w:r>
        </w:p>
        <w:p w:rsidR="00000000" w:rsidDel="00000000" w:rsidP="00000000" w:rsidRDefault="00000000" w:rsidRPr="00000000" w14:paraId="00000A9D">
          <w:pPr>
            <w:rPr/>
          </w:pPr>
          <w:r w:rsidDel="00000000" w:rsidR="00000000" w:rsidRPr="00000000">
            <w:rPr>
              <w:rtl w:val="0"/>
            </w:rPr>
            <w:t xml:space="preserve">Cod manual: M 01 – 09.2  </w:t>
          </w:r>
        </w:p>
        <w:p w:rsidR="00000000" w:rsidDel="00000000" w:rsidP="00000000" w:rsidRDefault="00000000" w:rsidRPr="00000000" w14:paraId="00000A9E">
          <w:pPr>
            <w:rPr/>
          </w:pPr>
          <w:r w:rsidDel="00000000" w:rsidR="00000000" w:rsidRPr="00000000">
            <w:rPr>
              <w:rtl w:val="0"/>
            </w:rPr>
          </w:r>
        </w:p>
        <w:p w:rsidR="00000000" w:rsidDel="00000000" w:rsidP="00000000" w:rsidRDefault="00000000" w:rsidRPr="00000000" w14:paraId="00000A9F">
          <w:pPr>
            <w:rPr/>
          </w:pPr>
          <w:r w:rsidDel="00000000" w:rsidR="00000000" w:rsidRPr="00000000">
            <w:rPr>
              <w:rtl w:val="0"/>
            </w:rPr>
            <w:t xml:space="preserve">Versiunea: 01</w:t>
          </w:r>
        </w:p>
      </w:tc>
      <w:tc>
        <w:tcPr>
          <w:vAlign w:val="center"/>
        </w:tcPr>
        <w:p w:rsidR="00000000" w:rsidDel="00000000" w:rsidP="00000000" w:rsidRDefault="00000000" w:rsidRPr="00000000" w14:paraId="00000AA0">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AA1">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A2">
    <w:pPr>
      <w:shd w:fill="ffffff" w:val="clear"/>
      <w:spacing w:after="40" w:line="360" w:lineRule="auto"/>
      <w:rPr>
        <w:rFonts w:ascii="Raleway" w:cs="Raleway" w:eastAsia="Raleway" w:hAnsi="Raleway"/>
        <w:b w:val="1"/>
        <w:color w:val="4472c4"/>
        <w:sz w:val="20"/>
        <w:szCs w:val="20"/>
      </w:rPr>
    </w:pPr>
    <w:r w:rsidDel="00000000" w:rsidR="00000000" w:rsidRPr="00000000">
      <w:rPr>
        <w:rFonts w:ascii="Raleway" w:cs="Raleway" w:eastAsia="Raleway" w:hAnsi="Raleway"/>
        <w:b w:val="1"/>
        <w:color w:val="4472c4"/>
        <w:sz w:val="20"/>
        <w:szCs w:val="20"/>
        <w:rtl w:val="0"/>
      </w:rPr>
      <w:t xml:space="preserve">Intervenția 6. Dezvoltarea comunelor - ASOCIAȚIA GRUPUL DE ACȚIUNE LOCALĂ PROGRES TRANSILVAN</w:t>
      <w:tab/>
    </w:r>
  </w:p>
  <w:p w:rsidR="00000000" w:rsidDel="00000000" w:rsidP="00000000" w:rsidRDefault="00000000" w:rsidRPr="00000000" w14:paraId="00000AA3">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w:t>
    </w:r>
    <w:r w:rsidDel="00000000" w:rsidR="00000000" w:rsidRPr="00000000">
      <w:rPr>
        <w:rFonts w:ascii="Raleway" w:cs="Raleway" w:eastAsia="Raleway" w:hAnsi="Raleway"/>
        <w:b w:val="1"/>
        <w:i w:val="1"/>
        <w:sz w:val="20"/>
        <w:szCs w:val="20"/>
        <w:rtl w:val="0"/>
      </w:rPr>
      <w:t xml:space="preserve">MIXT</w:t>
    </w:r>
  </w:p>
  <w:p w:rsidR="00000000" w:rsidDel="00000000" w:rsidP="00000000" w:rsidRDefault="00000000" w:rsidRPr="00000000" w14:paraId="00000AA4">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69205319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69205319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leway" w:cs="Raleway" w:eastAsia="Raleway" w:hAnsi="Raleway"/>
        <w:i w:val="1"/>
        <w:sz w:val="20"/>
        <w:szCs w:val="20"/>
      </w:rPr>
    </w:pPr>
    <w:r w:rsidDel="00000000" w:rsidR="00000000" w:rsidRPr="00000000">
      <w:rPr>
        <w:rtl w:val="0"/>
      </w:rPr>
    </w:r>
  </w:p>
  <w:tbl>
    <w:tblPr>
      <w:tblStyle w:val="Table35"/>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AA6">
          <w:pPr>
            <w:rPr/>
          </w:pPr>
          <w:r w:rsidDel="00000000" w:rsidR="00000000" w:rsidRPr="00000000">
            <w:rPr>
              <w:rtl w:val="0"/>
            </w:rPr>
            <w:t xml:space="preserve">Ministerul Agriculturii și Dezvoltării Rurale</w:t>
          </w:r>
        </w:p>
        <w:p w:rsidR="00000000" w:rsidDel="00000000" w:rsidP="00000000" w:rsidRDefault="00000000" w:rsidRPr="00000000" w14:paraId="00000AA7">
          <w:pPr>
            <w:rPr/>
          </w:pPr>
          <w:r w:rsidDel="00000000" w:rsidR="00000000" w:rsidRPr="00000000">
            <w:rPr>
              <w:rtl w:val="0"/>
            </w:rPr>
          </w:r>
        </w:p>
        <w:p w:rsidR="00000000" w:rsidDel="00000000" w:rsidP="00000000" w:rsidRDefault="00000000" w:rsidRPr="00000000" w14:paraId="00000AA8">
          <w:pPr>
            <w:rPr/>
          </w:pPr>
          <w:r w:rsidDel="00000000" w:rsidR="00000000" w:rsidRPr="00000000">
            <w:rPr>
              <w:rtl w:val="0"/>
            </w:rPr>
            <w:t xml:space="preserve">AFIR</w:t>
          </w:r>
        </w:p>
      </w:tc>
      <w:tc>
        <w:tcPr>
          <w:vAlign w:val="center"/>
        </w:tcPr>
        <w:p w:rsidR="00000000" w:rsidDel="00000000" w:rsidP="00000000" w:rsidRDefault="00000000" w:rsidRPr="00000000" w14:paraId="00000AA9">
          <w:pPr>
            <w:rPr/>
          </w:pPr>
          <w:r w:rsidDel="00000000" w:rsidR="00000000" w:rsidRPr="00000000">
            <w:rPr>
              <w:rtl w:val="0"/>
            </w:rPr>
            <w:t xml:space="preserve">PNDR 2014-2020</w:t>
          </w:r>
        </w:p>
        <w:p w:rsidR="00000000" w:rsidDel="00000000" w:rsidP="00000000" w:rsidRDefault="00000000" w:rsidRPr="00000000" w14:paraId="00000AAA">
          <w:pPr>
            <w:rPr/>
          </w:pPr>
          <w:r w:rsidDel="00000000" w:rsidR="00000000" w:rsidRPr="00000000">
            <w:rPr>
              <w:rtl w:val="0"/>
            </w:rPr>
          </w:r>
        </w:p>
        <w:p w:rsidR="00000000" w:rsidDel="00000000" w:rsidP="00000000" w:rsidRDefault="00000000" w:rsidRPr="00000000" w14:paraId="00000AAB">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AAC">
          <w:pPr>
            <w:rPr/>
          </w:pPr>
          <w:r w:rsidDel="00000000" w:rsidR="00000000" w:rsidRPr="00000000">
            <w:rPr>
              <w:rtl w:val="0"/>
            </w:rPr>
          </w:r>
        </w:p>
        <w:p w:rsidR="00000000" w:rsidDel="00000000" w:rsidP="00000000" w:rsidRDefault="00000000" w:rsidRPr="00000000" w14:paraId="00000AAD">
          <w:pPr>
            <w:rPr/>
          </w:pPr>
          <w:r w:rsidDel="00000000" w:rsidR="00000000" w:rsidRPr="00000000">
            <w:rPr>
              <w:rtl w:val="0"/>
            </w:rPr>
            <w:t xml:space="preserve">Anexa I - Formulare</w:t>
          </w:r>
        </w:p>
        <w:p w:rsidR="00000000" w:rsidDel="00000000" w:rsidP="00000000" w:rsidRDefault="00000000" w:rsidRPr="00000000" w14:paraId="00000AAE">
          <w:pPr>
            <w:rPr/>
          </w:pPr>
          <w:r w:rsidDel="00000000" w:rsidR="00000000" w:rsidRPr="00000000">
            <w:rPr>
              <w:rtl w:val="0"/>
            </w:rPr>
          </w:r>
        </w:p>
        <w:p w:rsidR="00000000" w:rsidDel="00000000" w:rsidP="00000000" w:rsidRDefault="00000000" w:rsidRPr="00000000" w14:paraId="00000AAF">
          <w:pPr>
            <w:rPr/>
          </w:pPr>
          <w:r w:rsidDel="00000000" w:rsidR="00000000" w:rsidRPr="00000000">
            <w:rPr>
              <w:rtl w:val="0"/>
            </w:rPr>
            <w:t xml:space="preserve">Cod manual: M 01 – 09.2  </w:t>
          </w:r>
        </w:p>
        <w:p w:rsidR="00000000" w:rsidDel="00000000" w:rsidP="00000000" w:rsidRDefault="00000000" w:rsidRPr="00000000" w14:paraId="00000AB0">
          <w:pPr>
            <w:rPr/>
          </w:pPr>
          <w:r w:rsidDel="00000000" w:rsidR="00000000" w:rsidRPr="00000000">
            <w:rPr>
              <w:rtl w:val="0"/>
            </w:rPr>
          </w:r>
        </w:p>
        <w:p w:rsidR="00000000" w:rsidDel="00000000" w:rsidP="00000000" w:rsidRDefault="00000000" w:rsidRPr="00000000" w14:paraId="00000AB1">
          <w:pPr>
            <w:rPr/>
          </w:pPr>
          <w:r w:rsidDel="00000000" w:rsidR="00000000" w:rsidRPr="00000000">
            <w:rPr>
              <w:rtl w:val="0"/>
            </w:rPr>
            <w:t xml:space="preserve">Versiunea: 01</w:t>
          </w:r>
        </w:p>
      </w:tc>
      <w:tc>
        <w:tcPr>
          <w:vAlign w:val="center"/>
        </w:tcPr>
        <w:p w:rsidR="00000000" w:rsidDel="00000000" w:rsidP="00000000" w:rsidRDefault="00000000" w:rsidRPr="00000000" w14:paraId="00000AB2">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AB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ro"/>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8E550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E550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E550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E550A"/>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8E550A"/>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8E550A"/>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8E550A"/>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8E550A"/>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8E550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E550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E550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E550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E550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E550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E550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E550A"/>
    <w:rPr>
      <w:i w:val="1"/>
      <w:iCs w:val="1"/>
      <w:color w:val="404040" w:themeColor="text1" w:themeTint="0000BF"/>
    </w:rPr>
  </w:style>
  <w:style w:type="paragraph" w:styleId="ListParagraph">
    <w:name w:val="List Paragraph"/>
    <w:basedOn w:val="Normal"/>
    <w:uiPriority w:val="34"/>
    <w:qFormat w:val="1"/>
    <w:rsid w:val="008E550A"/>
    <w:pPr>
      <w:ind w:left="720"/>
      <w:contextualSpacing w:val="1"/>
    </w:pPr>
  </w:style>
  <w:style w:type="character" w:styleId="IntenseEmphasis">
    <w:name w:val="Intense Emphasis"/>
    <w:basedOn w:val="DefaultParagraphFont"/>
    <w:uiPriority w:val="21"/>
    <w:qFormat w:val="1"/>
    <w:rsid w:val="008E550A"/>
    <w:rPr>
      <w:i w:val="1"/>
      <w:iCs w:val="1"/>
      <w:color w:val="2f5496" w:themeColor="accent1" w:themeShade="0000BF"/>
    </w:rPr>
  </w:style>
  <w:style w:type="paragraph" w:styleId="IntenseQuote">
    <w:name w:val="Intense Quote"/>
    <w:basedOn w:val="Normal"/>
    <w:next w:val="Normal"/>
    <w:link w:val="IntenseQuoteChar"/>
    <w:uiPriority w:val="30"/>
    <w:qFormat w:val="1"/>
    <w:rsid w:val="008E550A"/>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8E550A"/>
    <w:rPr>
      <w:i w:val="1"/>
      <w:iCs w:val="1"/>
      <w:color w:val="2f5496" w:themeColor="accent1" w:themeShade="0000BF"/>
    </w:rPr>
  </w:style>
  <w:style w:type="character" w:styleId="IntenseReference">
    <w:name w:val="Intense Reference"/>
    <w:basedOn w:val="DefaultParagraphFont"/>
    <w:uiPriority w:val="32"/>
    <w:qFormat w:val="1"/>
    <w:rsid w:val="008E550A"/>
    <w:rPr>
      <w:b w:val="1"/>
      <w:bCs w:val="1"/>
      <w:smallCaps w:val="1"/>
      <w:color w:val="2f5496" w:themeColor="accent1" w:themeShade="0000BF"/>
      <w:spacing w:val="5"/>
    </w:rPr>
  </w:style>
  <w:style w:type="paragraph" w:styleId="Header">
    <w:name w:val="header"/>
    <w:basedOn w:val="Normal"/>
    <w:link w:val="HeaderChar"/>
    <w:uiPriority w:val="99"/>
    <w:unhideWhenUsed w:val="1"/>
    <w:rsid w:val="008E550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E550A"/>
  </w:style>
  <w:style w:type="paragraph" w:styleId="Footer">
    <w:name w:val="footer"/>
    <w:basedOn w:val="Normal"/>
    <w:link w:val="FooterChar"/>
    <w:uiPriority w:val="99"/>
    <w:unhideWhenUsed w:val="1"/>
    <w:rsid w:val="008E550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E550A"/>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70.0" w:type="dxa"/>
        <w:bottom w:w="0.0" w:type="dxa"/>
        <w:right w:w="70.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eader" Target="header5.xml"/><Relationship Id="rId14" Type="http://schemas.openxmlformats.org/officeDocument/2006/relationships/hyperlink" Target="https://eidas.ec.europa.eu/efda/tl-browser/#/screen/home" TargetMode="Externa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fYGbk6rK/bR6axUUXLlBWmv+Uw==">CgMxLjAyDmgua2Zmdjh1ajFzNHZoOAByITFmQ1hjWGtGQ1k3bnNaMVRNTktROUktTHY0ZXp1WDJDWg==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2025-07-24T14:43:00Z</dcterms:created>
  <dc:creator>Laura Incze</dc:creator>
</cp:coreProperties>
</file>